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83E58" w14:textId="77777777" w:rsidR="00427D56" w:rsidRDefault="003C6AF5" w:rsidP="0092422D">
      <w:pPr>
        <w:tabs>
          <w:tab w:val="left" w:pos="1134"/>
          <w:tab w:val="left" w:pos="283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MINUTES OF</w:t>
      </w:r>
      <w:r w:rsidR="00535D8A">
        <w:rPr>
          <w:rFonts w:ascii="Times New Roman" w:hAnsi="Times New Roman" w:cs="Times New Roman"/>
          <w:b/>
          <w:sz w:val="24"/>
          <w:szCs w:val="24"/>
          <w:u w:val="single"/>
        </w:rPr>
        <w:t xml:space="preserve"> THE ANNUAL PARISH</w:t>
      </w:r>
      <w:r w:rsidR="00384159">
        <w:rPr>
          <w:rFonts w:ascii="Times New Roman" w:hAnsi="Times New Roman" w:cs="Times New Roman"/>
          <w:b/>
          <w:sz w:val="24"/>
          <w:szCs w:val="24"/>
          <w:u w:val="single"/>
        </w:rPr>
        <w:t xml:space="preserve"> MEETING HELD IN THE VILLAGE HALL</w:t>
      </w:r>
    </w:p>
    <w:p w14:paraId="622C9533" w14:textId="4F5E72B2" w:rsidR="00384159" w:rsidRDefault="00384159" w:rsidP="0092422D">
      <w:pPr>
        <w:tabs>
          <w:tab w:val="left" w:pos="1134"/>
          <w:tab w:val="left" w:pos="283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ON MONDAY, </w:t>
      </w:r>
      <w:r w:rsidR="003A55E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012D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9012D8" w:rsidRPr="009012D8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rd</w:t>
      </w:r>
      <w:r w:rsidR="009012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C6AF5">
        <w:rPr>
          <w:rFonts w:ascii="Times New Roman" w:hAnsi="Times New Roman" w:cs="Times New Roman"/>
          <w:b/>
          <w:sz w:val="24"/>
          <w:szCs w:val="24"/>
          <w:u w:val="single"/>
        </w:rPr>
        <w:t xml:space="preserve">APRIL </w:t>
      </w:r>
      <w:r w:rsidR="00E8068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A55E5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="009012D8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AT </w:t>
      </w:r>
      <w:r w:rsidR="009012D8">
        <w:rPr>
          <w:rFonts w:ascii="Times New Roman" w:hAnsi="Times New Roman" w:cs="Times New Roman"/>
          <w:b/>
          <w:sz w:val="24"/>
          <w:szCs w:val="24"/>
          <w:u w:val="single"/>
        </w:rPr>
        <w:t>7.3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 p.m.</w:t>
      </w:r>
    </w:p>
    <w:p w14:paraId="6364C08F" w14:textId="77777777" w:rsidR="0092422D" w:rsidRDefault="0092422D" w:rsidP="0092422D">
      <w:pPr>
        <w:tabs>
          <w:tab w:val="left" w:pos="1134"/>
          <w:tab w:val="left" w:pos="283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3C1188" w14:textId="260DABF8" w:rsidR="00892E37" w:rsidRDefault="00384159" w:rsidP="00892E37">
      <w:pPr>
        <w:tabs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</w:t>
      </w:r>
      <w:r w:rsidR="0031095C">
        <w:rPr>
          <w:rFonts w:ascii="Times New Roman" w:hAnsi="Times New Roman" w:cs="Times New Roman"/>
          <w:sz w:val="24"/>
          <w:szCs w:val="24"/>
        </w:rPr>
        <w:t>ent:</w:t>
      </w:r>
      <w:r w:rsidR="0031095C">
        <w:rPr>
          <w:rFonts w:ascii="Times New Roman" w:hAnsi="Times New Roman" w:cs="Times New Roman"/>
          <w:sz w:val="24"/>
          <w:szCs w:val="24"/>
        </w:rPr>
        <w:tab/>
        <w:t>Councillors</w:t>
      </w:r>
      <w:r w:rsidR="009012D8">
        <w:rPr>
          <w:rFonts w:ascii="Times New Roman" w:hAnsi="Times New Roman" w:cs="Times New Roman"/>
          <w:sz w:val="24"/>
          <w:szCs w:val="24"/>
        </w:rPr>
        <w:t xml:space="preserve"> Mrs. S.A. Beaman</w:t>
      </w:r>
    </w:p>
    <w:p w14:paraId="3A79513E" w14:textId="77777777" w:rsidR="00892E37" w:rsidRDefault="00892E37" w:rsidP="00892E37">
      <w:pPr>
        <w:tabs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D.A. Cook</w:t>
      </w:r>
      <w:r w:rsidR="001A45F1">
        <w:rPr>
          <w:rFonts w:ascii="Times New Roman" w:hAnsi="Times New Roman" w:cs="Times New Roman"/>
          <w:sz w:val="24"/>
          <w:szCs w:val="24"/>
        </w:rPr>
        <w:t xml:space="preserve">    </w:t>
      </w:r>
      <w:r w:rsidR="003A55E5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B2E9243" w14:textId="77777777" w:rsidR="003A55E5" w:rsidRDefault="003A55E5" w:rsidP="00892E37">
      <w:pPr>
        <w:tabs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R.J. Cotham</w:t>
      </w:r>
    </w:p>
    <w:p w14:paraId="24ADECE8" w14:textId="77777777" w:rsidR="00892E37" w:rsidRDefault="00892E37" w:rsidP="00892E37">
      <w:pPr>
        <w:tabs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D.S. Cowie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Chairman)</w:t>
      </w:r>
    </w:p>
    <w:p w14:paraId="3F664E95" w14:textId="758B19CA" w:rsidR="00892E37" w:rsidRDefault="00027A79" w:rsidP="00892E37">
      <w:pPr>
        <w:tabs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Mrs. C.D. </w:t>
      </w:r>
      <w:proofErr w:type="spellStart"/>
      <w:r>
        <w:rPr>
          <w:rFonts w:ascii="Times New Roman" w:hAnsi="Times New Roman" w:cs="Times New Roman"/>
          <w:sz w:val="24"/>
          <w:szCs w:val="24"/>
        </w:rPr>
        <w:t>Dungar</w:t>
      </w:r>
      <w:proofErr w:type="spellEnd"/>
    </w:p>
    <w:p w14:paraId="74694C45" w14:textId="523ABCC7" w:rsidR="009012D8" w:rsidRDefault="009012D8" w:rsidP="00892E37">
      <w:pPr>
        <w:tabs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M.J. Edwards</w:t>
      </w:r>
    </w:p>
    <w:p w14:paraId="3268FB0E" w14:textId="2262A45B" w:rsidR="009012D8" w:rsidRDefault="009012D8" w:rsidP="00892E37">
      <w:pPr>
        <w:tabs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M.P. Hill</w:t>
      </w:r>
    </w:p>
    <w:p w14:paraId="2F7F7F0E" w14:textId="0988D8DE" w:rsidR="003A55E5" w:rsidRDefault="00892E37" w:rsidP="00892E37">
      <w:pPr>
        <w:tabs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12D8">
        <w:rPr>
          <w:rFonts w:ascii="Times New Roman" w:hAnsi="Times New Roman" w:cs="Times New Roman"/>
          <w:sz w:val="24"/>
          <w:szCs w:val="24"/>
        </w:rPr>
        <w:t xml:space="preserve"> D. Hyde</w:t>
      </w:r>
      <w:r w:rsidR="003A55E5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</w:p>
    <w:p w14:paraId="4939F6FB" w14:textId="6935324F" w:rsidR="00027A79" w:rsidRDefault="00892E37" w:rsidP="00C107C4">
      <w:pPr>
        <w:tabs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4DA9">
        <w:rPr>
          <w:rFonts w:ascii="Times New Roman" w:hAnsi="Times New Roman" w:cs="Times New Roman"/>
          <w:sz w:val="24"/>
          <w:szCs w:val="24"/>
        </w:rPr>
        <w:t xml:space="preserve"> </w:t>
      </w:r>
      <w:r w:rsidR="003A55E5">
        <w:rPr>
          <w:rFonts w:ascii="Times New Roman" w:hAnsi="Times New Roman" w:cs="Times New Roman"/>
          <w:sz w:val="24"/>
          <w:szCs w:val="24"/>
        </w:rPr>
        <w:t>R.S. Parr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9C34A31" w14:textId="403C6D2D" w:rsidR="009012D8" w:rsidRDefault="00027A79" w:rsidP="00C107C4">
      <w:pPr>
        <w:tabs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34D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Ms   L. Patel</w:t>
      </w:r>
    </w:p>
    <w:p w14:paraId="4BD9E81D" w14:textId="31417BAC" w:rsidR="00892E37" w:rsidRDefault="009012D8" w:rsidP="00892E37">
      <w:pPr>
        <w:tabs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534D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P.J. Wade</w:t>
      </w:r>
      <w:r w:rsidR="00892E3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</w:t>
      </w:r>
    </w:p>
    <w:p w14:paraId="11EC7AC2" w14:textId="77777777" w:rsidR="00504222" w:rsidRDefault="00870272" w:rsidP="00504222">
      <w:pPr>
        <w:tabs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present:</w:t>
      </w:r>
      <w:r w:rsidR="00FF10C2">
        <w:rPr>
          <w:rFonts w:ascii="Times New Roman" w:hAnsi="Times New Roman" w:cs="Times New Roman"/>
          <w:sz w:val="24"/>
          <w:szCs w:val="24"/>
        </w:rPr>
        <w:t xml:space="preserve"> </w:t>
      </w:r>
      <w:r w:rsidR="0031095C">
        <w:rPr>
          <w:rFonts w:ascii="Times New Roman" w:hAnsi="Times New Roman" w:cs="Times New Roman"/>
          <w:sz w:val="24"/>
          <w:szCs w:val="24"/>
        </w:rPr>
        <w:t xml:space="preserve"> </w:t>
      </w:r>
      <w:r w:rsidR="00504222">
        <w:rPr>
          <w:rFonts w:ascii="Times New Roman" w:hAnsi="Times New Roman" w:cs="Times New Roman"/>
          <w:sz w:val="24"/>
          <w:szCs w:val="24"/>
        </w:rPr>
        <w:t xml:space="preserve">Shropshire Unitary Councillor Mrs. Tina Woodward </w:t>
      </w:r>
    </w:p>
    <w:p w14:paraId="46B9097C" w14:textId="4EB72000" w:rsidR="00504222" w:rsidRDefault="00504222" w:rsidP="00504222">
      <w:pPr>
        <w:tabs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012D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members of the public</w:t>
      </w:r>
      <w:r w:rsidR="009012D8">
        <w:rPr>
          <w:rFonts w:ascii="Times New Roman" w:hAnsi="Times New Roman" w:cs="Times New Roman"/>
          <w:sz w:val="24"/>
          <w:szCs w:val="24"/>
        </w:rPr>
        <w:t xml:space="preserve"> signed the attendance sheet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F122768" w14:textId="77777777" w:rsidR="00504222" w:rsidRDefault="00504222" w:rsidP="00892E37">
      <w:pPr>
        <w:tabs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4460523" w14:textId="77777777" w:rsidR="009012D8" w:rsidRDefault="00870272" w:rsidP="009012D8">
      <w:pPr>
        <w:tabs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Apologies</w:t>
      </w:r>
      <w:r w:rsidR="00031149">
        <w:rPr>
          <w:rFonts w:ascii="Times New Roman" w:hAnsi="Times New Roman" w:cs="Times New Roman"/>
          <w:sz w:val="24"/>
          <w:szCs w:val="24"/>
        </w:rPr>
        <w:t xml:space="preserve">:  </w:t>
      </w:r>
      <w:r w:rsidR="001255E0">
        <w:rPr>
          <w:rFonts w:ascii="Times New Roman" w:hAnsi="Times New Roman" w:cs="Times New Roman"/>
          <w:sz w:val="24"/>
          <w:szCs w:val="24"/>
        </w:rPr>
        <w:t xml:space="preserve">Councillor </w:t>
      </w:r>
      <w:r w:rsidR="009012D8">
        <w:rPr>
          <w:rFonts w:ascii="Times New Roman" w:hAnsi="Times New Roman" w:cs="Times New Roman"/>
          <w:sz w:val="24"/>
          <w:szCs w:val="24"/>
        </w:rPr>
        <w:t>J.R. Caswell</w:t>
      </w:r>
      <w:r w:rsidR="001255E0">
        <w:rPr>
          <w:rFonts w:ascii="Times New Roman" w:hAnsi="Times New Roman" w:cs="Times New Roman"/>
          <w:sz w:val="24"/>
          <w:szCs w:val="24"/>
        </w:rPr>
        <w:t xml:space="preserve">, </w:t>
      </w:r>
      <w:r w:rsidR="00892E37">
        <w:rPr>
          <w:rFonts w:ascii="Times New Roman" w:hAnsi="Times New Roman" w:cs="Times New Roman"/>
          <w:sz w:val="24"/>
          <w:szCs w:val="24"/>
        </w:rPr>
        <w:t>Councillor</w:t>
      </w:r>
      <w:r w:rsidR="009012D8">
        <w:rPr>
          <w:rFonts w:ascii="Times New Roman" w:hAnsi="Times New Roman" w:cs="Times New Roman"/>
          <w:sz w:val="24"/>
          <w:szCs w:val="24"/>
        </w:rPr>
        <w:t xml:space="preserve"> Mrs. J.C. Marsh</w:t>
      </w:r>
    </w:p>
    <w:p w14:paraId="3A258FC3" w14:textId="22E36AE7" w:rsidR="00892E37" w:rsidRDefault="009012D8" w:rsidP="00892E37">
      <w:pPr>
        <w:tabs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92E37">
        <w:rPr>
          <w:rFonts w:ascii="Times New Roman" w:hAnsi="Times New Roman" w:cs="Times New Roman"/>
          <w:sz w:val="24"/>
          <w:szCs w:val="24"/>
        </w:rPr>
        <w:t xml:space="preserve">Mr. P. Pickerill                         </w:t>
      </w:r>
    </w:p>
    <w:p w14:paraId="4E08F8F1" w14:textId="77777777" w:rsidR="00870272" w:rsidRDefault="00D073DA" w:rsidP="00384159">
      <w:pPr>
        <w:tabs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9430BDE" w14:textId="4F18DA02" w:rsidR="00AC578A" w:rsidRDefault="0029718B" w:rsidP="0029718B">
      <w:pPr>
        <w:tabs>
          <w:tab w:val="left" w:pos="851"/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C578A">
        <w:rPr>
          <w:rFonts w:ascii="Times New Roman" w:hAnsi="Times New Roman" w:cs="Times New Roman"/>
          <w:b/>
          <w:sz w:val="24"/>
          <w:szCs w:val="24"/>
          <w:u w:val="single"/>
        </w:rPr>
        <w:t xml:space="preserve">CHAIRMAN’S </w:t>
      </w:r>
      <w:r w:rsidR="001255E0">
        <w:rPr>
          <w:rFonts w:ascii="Times New Roman" w:hAnsi="Times New Roman" w:cs="Times New Roman"/>
          <w:b/>
          <w:sz w:val="24"/>
          <w:szCs w:val="24"/>
          <w:u w:val="single"/>
        </w:rPr>
        <w:t>OPENING REMARKS</w:t>
      </w:r>
      <w:r w:rsidR="00AC578A">
        <w:rPr>
          <w:rFonts w:ascii="Times New Roman" w:hAnsi="Times New Roman" w:cs="Times New Roman"/>
          <w:sz w:val="24"/>
          <w:szCs w:val="24"/>
        </w:rPr>
        <w:tab/>
      </w:r>
      <w:r w:rsidR="00AC578A">
        <w:rPr>
          <w:rFonts w:ascii="Times New Roman" w:hAnsi="Times New Roman" w:cs="Times New Roman"/>
          <w:sz w:val="24"/>
          <w:szCs w:val="24"/>
        </w:rPr>
        <w:tab/>
      </w:r>
    </w:p>
    <w:p w14:paraId="2B6B8347" w14:textId="77777777" w:rsidR="0029718B" w:rsidRDefault="0029718B" w:rsidP="0029718B">
      <w:pPr>
        <w:tabs>
          <w:tab w:val="left" w:pos="851"/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1095C">
        <w:rPr>
          <w:rFonts w:ascii="Times New Roman" w:hAnsi="Times New Roman" w:cs="Times New Roman"/>
          <w:sz w:val="24"/>
          <w:szCs w:val="24"/>
        </w:rPr>
        <w:t>The Chairman,</w:t>
      </w:r>
      <w:r w:rsidR="00870272">
        <w:rPr>
          <w:rFonts w:ascii="Times New Roman" w:hAnsi="Times New Roman" w:cs="Times New Roman"/>
          <w:sz w:val="24"/>
          <w:szCs w:val="24"/>
        </w:rPr>
        <w:t xml:space="preserve"> welco</w:t>
      </w:r>
      <w:r w:rsidR="00AC578A">
        <w:rPr>
          <w:rFonts w:ascii="Times New Roman" w:hAnsi="Times New Roman" w:cs="Times New Roman"/>
          <w:sz w:val="24"/>
          <w:szCs w:val="24"/>
        </w:rPr>
        <w:t>med everyone to the meeting</w:t>
      </w:r>
      <w:r w:rsidR="009C7A44">
        <w:rPr>
          <w:rFonts w:ascii="Times New Roman" w:hAnsi="Times New Roman" w:cs="Times New Roman"/>
          <w:sz w:val="24"/>
          <w:szCs w:val="24"/>
        </w:rPr>
        <w:t xml:space="preserve"> and</w:t>
      </w:r>
      <w:r w:rsidR="00AC578A">
        <w:rPr>
          <w:rFonts w:ascii="Times New Roman" w:hAnsi="Times New Roman" w:cs="Times New Roman"/>
          <w:sz w:val="24"/>
          <w:szCs w:val="24"/>
        </w:rPr>
        <w:t xml:space="preserve"> reminded the members of the public </w:t>
      </w:r>
    </w:p>
    <w:p w14:paraId="2C2B2714" w14:textId="707829A8" w:rsidR="001A45F1" w:rsidRDefault="0029718B" w:rsidP="0029718B">
      <w:pPr>
        <w:tabs>
          <w:tab w:val="left" w:pos="851"/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C578A">
        <w:rPr>
          <w:rFonts w:ascii="Times New Roman" w:hAnsi="Times New Roman" w:cs="Times New Roman"/>
          <w:sz w:val="24"/>
          <w:szCs w:val="24"/>
        </w:rPr>
        <w:t>that they could raise an</w:t>
      </w:r>
      <w:r w:rsidR="006959DD">
        <w:rPr>
          <w:rFonts w:ascii="Times New Roman" w:hAnsi="Times New Roman" w:cs="Times New Roman"/>
          <w:sz w:val="24"/>
          <w:szCs w:val="24"/>
        </w:rPr>
        <w:t>y matters</w:t>
      </w:r>
      <w:r w:rsidR="00C40BA9">
        <w:rPr>
          <w:rFonts w:ascii="Times New Roman" w:hAnsi="Times New Roman" w:cs="Times New Roman"/>
          <w:sz w:val="24"/>
          <w:szCs w:val="24"/>
        </w:rPr>
        <w:t xml:space="preserve"> or ask questions</w:t>
      </w:r>
      <w:r w:rsidR="006959DD">
        <w:rPr>
          <w:rFonts w:ascii="Times New Roman" w:hAnsi="Times New Roman" w:cs="Times New Roman"/>
          <w:sz w:val="24"/>
          <w:szCs w:val="24"/>
        </w:rPr>
        <w:t>.</w:t>
      </w:r>
    </w:p>
    <w:p w14:paraId="4CE31887" w14:textId="3F30CEAE" w:rsidR="00806BEB" w:rsidRDefault="00806BEB" w:rsidP="0029718B">
      <w:pPr>
        <w:tabs>
          <w:tab w:val="left" w:pos="851"/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A6C9EFB" w14:textId="3629ED1B" w:rsidR="004D4422" w:rsidRDefault="00806BEB" w:rsidP="00806BEB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informed those present that the past year had been busy.  There had been high profile planning applications and a lot of background work.  During the year two new councillors had joined the Parish Council</w:t>
      </w:r>
      <w:r w:rsidR="00AA5389">
        <w:rPr>
          <w:rFonts w:ascii="Times New Roman" w:hAnsi="Times New Roman" w:cs="Times New Roman"/>
          <w:sz w:val="24"/>
          <w:szCs w:val="24"/>
        </w:rPr>
        <w:t>. The bonfire and fireworks event had been</w:t>
      </w:r>
      <w:r w:rsidR="004D4422">
        <w:rPr>
          <w:rFonts w:ascii="Times New Roman" w:hAnsi="Times New Roman" w:cs="Times New Roman"/>
          <w:sz w:val="24"/>
          <w:szCs w:val="24"/>
        </w:rPr>
        <w:t xml:space="preserve"> very successful.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389">
        <w:rPr>
          <w:rFonts w:ascii="Times New Roman" w:hAnsi="Times New Roman" w:cs="Times New Roman"/>
          <w:sz w:val="24"/>
          <w:szCs w:val="24"/>
        </w:rPr>
        <w:t>Councillor Cowie</w:t>
      </w:r>
      <w:r>
        <w:rPr>
          <w:rFonts w:ascii="Times New Roman" w:hAnsi="Times New Roman" w:cs="Times New Roman"/>
          <w:sz w:val="24"/>
          <w:szCs w:val="24"/>
        </w:rPr>
        <w:t xml:space="preserve"> thanked all the councillors for their excellent contribution</w:t>
      </w:r>
      <w:r w:rsidR="00AA53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FED">
        <w:rPr>
          <w:rFonts w:ascii="Times New Roman" w:hAnsi="Times New Roman" w:cs="Times New Roman"/>
          <w:sz w:val="24"/>
          <w:szCs w:val="24"/>
        </w:rPr>
        <w:t>Shropshire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5C8AB" w14:textId="648DFCA7" w:rsidR="00806BEB" w:rsidRDefault="00806BEB" w:rsidP="00806BEB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</w:t>
      </w:r>
      <w:r w:rsidR="00F95E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Tina Woodward</w:t>
      </w:r>
      <w:r w:rsidR="00F95EC0">
        <w:rPr>
          <w:rFonts w:ascii="Times New Roman" w:hAnsi="Times New Roman" w:cs="Times New Roman"/>
          <w:sz w:val="24"/>
          <w:szCs w:val="24"/>
        </w:rPr>
        <w:t xml:space="preserve"> for her help in raising local issues with Shropshire Council</w:t>
      </w:r>
      <w:r w:rsidR="00AA5389">
        <w:rPr>
          <w:rFonts w:ascii="Times New Roman" w:hAnsi="Times New Roman" w:cs="Times New Roman"/>
          <w:sz w:val="24"/>
          <w:szCs w:val="24"/>
        </w:rPr>
        <w:t xml:space="preserve"> and Councillor Edwards for standing in as Chairman</w:t>
      </w:r>
      <w:r w:rsidR="004D4422">
        <w:rPr>
          <w:rFonts w:ascii="Times New Roman" w:hAnsi="Times New Roman" w:cs="Times New Roman"/>
          <w:sz w:val="24"/>
          <w:szCs w:val="24"/>
        </w:rPr>
        <w:t xml:space="preserve"> at various meetings.</w:t>
      </w:r>
      <w:r w:rsidR="00F95E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B927F3" w14:textId="7E3E8A50" w:rsidR="00F95EC0" w:rsidRDefault="00F95EC0" w:rsidP="00806BEB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404D14C6" w14:textId="1308C7AD" w:rsidR="00F95EC0" w:rsidRDefault="00FC72D1" w:rsidP="00806BEB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concluded by saying the re-opening of the Crown and Lion o’ </w:t>
      </w:r>
      <w:proofErr w:type="spellStart"/>
      <w:r>
        <w:rPr>
          <w:rFonts w:ascii="Times New Roman" w:hAnsi="Times New Roman" w:cs="Times New Roman"/>
          <w:sz w:val="24"/>
          <w:szCs w:val="24"/>
        </w:rPr>
        <w:t>Morfe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houses had been welcomed by many.</w:t>
      </w:r>
    </w:p>
    <w:p w14:paraId="7EF05BFA" w14:textId="7F0FD326" w:rsidR="006959DD" w:rsidRDefault="00534DA9" w:rsidP="00FC72D1">
      <w:pPr>
        <w:tabs>
          <w:tab w:val="left" w:pos="851"/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319F">
        <w:rPr>
          <w:rFonts w:ascii="Times New Roman" w:hAnsi="Times New Roman" w:cs="Times New Roman"/>
          <w:sz w:val="24"/>
          <w:szCs w:val="24"/>
        </w:rPr>
        <w:tab/>
      </w:r>
      <w:r w:rsidR="00AD319F">
        <w:rPr>
          <w:rFonts w:ascii="Times New Roman" w:hAnsi="Times New Roman" w:cs="Times New Roman"/>
          <w:sz w:val="24"/>
          <w:szCs w:val="24"/>
        </w:rPr>
        <w:tab/>
      </w:r>
    </w:p>
    <w:p w14:paraId="2B26EC5E" w14:textId="119FF310" w:rsidR="0029718B" w:rsidRDefault="0029718B" w:rsidP="0029718B">
      <w:pPr>
        <w:tabs>
          <w:tab w:val="left" w:pos="851"/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27C82" w:rsidRPr="0087558B">
        <w:rPr>
          <w:rFonts w:ascii="Times New Roman" w:hAnsi="Times New Roman" w:cs="Times New Roman"/>
          <w:b/>
          <w:sz w:val="24"/>
          <w:szCs w:val="24"/>
        </w:rPr>
        <w:t>MINUTES</w:t>
      </w:r>
      <w:r w:rsidR="00727C82">
        <w:rPr>
          <w:rFonts w:ascii="Times New Roman" w:hAnsi="Times New Roman" w:cs="Times New Roman"/>
          <w:sz w:val="24"/>
          <w:szCs w:val="24"/>
        </w:rPr>
        <w:t xml:space="preserve"> of the Annual Parish Meeting held on Monday, </w:t>
      </w:r>
      <w:r w:rsidR="00940772">
        <w:rPr>
          <w:rFonts w:ascii="Times New Roman" w:hAnsi="Times New Roman" w:cs="Times New Roman"/>
          <w:sz w:val="24"/>
          <w:szCs w:val="24"/>
        </w:rPr>
        <w:t>2</w:t>
      </w:r>
      <w:r w:rsidR="00534DA9">
        <w:rPr>
          <w:rFonts w:ascii="Times New Roman" w:hAnsi="Times New Roman" w:cs="Times New Roman"/>
          <w:sz w:val="24"/>
          <w:szCs w:val="24"/>
        </w:rPr>
        <w:t>4</w:t>
      </w:r>
      <w:r w:rsidR="00727C82" w:rsidRPr="00930CB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27C82">
        <w:rPr>
          <w:rFonts w:ascii="Times New Roman" w:hAnsi="Times New Roman" w:cs="Times New Roman"/>
          <w:sz w:val="24"/>
          <w:szCs w:val="24"/>
        </w:rPr>
        <w:t xml:space="preserve"> April 201</w:t>
      </w:r>
      <w:r w:rsidR="00534DA9">
        <w:rPr>
          <w:rFonts w:ascii="Times New Roman" w:hAnsi="Times New Roman" w:cs="Times New Roman"/>
          <w:sz w:val="24"/>
          <w:szCs w:val="24"/>
        </w:rPr>
        <w:t>7</w:t>
      </w:r>
      <w:r w:rsidR="00727C82">
        <w:rPr>
          <w:rFonts w:ascii="Times New Roman" w:hAnsi="Times New Roman" w:cs="Times New Roman"/>
          <w:sz w:val="24"/>
          <w:szCs w:val="24"/>
        </w:rPr>
        <w:t xml:space="preserve"> were confirmed</w:t>
      </w:r>
    </w:p>
    <w:p w14:paraId="12EF6190" w14:textId="377C1CB0" w:rsidR="00727C82" w:rsidRDefault="0029718B" w:rsidP="0029718B">
      <w:pPr>
        <w:tabs>
          <w:tab w:val="left" w:pos="851"/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27C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27C82">
        <w:rPr>
          <w:rFonts w:ascii="Times New Roman" w:hAnsi="Times New Roman" w:cs="Times New Roman"/>
          <w:sz w:val="24"/>
          <w:szCs w:val="24"/>
        </w:rPr>
        <w:t>and signed.</w:t>
      </w:r>
    </w:p>
    <w:p w14:paraId="2F6562A2" w14:textId="5F859A65" w:rsidR="00FC72D1" w:rsidRDefault="00FC72D1" w:rsidP="0029718B">
      <w:pPr>
        <w:tabs>
          <w:tab w:val="left" w:pos="851"/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D07087A" w14:textId="6A550DAA" w:rsidR="00E0455B" w:rsidRDefault="000846EB" w:rsidP="00E0455B">
      <w:pPr>
        <w:tabs>
          <w:tab w:val="left" w:pos="709"/>
          <w:tab w:val="left" w:pos="851"/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="00FC72D1">
        <w:rPr>
          <w:rFonts w:ascii="Times New Roman" w:hAnsi="Times New Roman" w:cs="Times New Roman"/>
          <w:sz w:val="24"/>
          <w:szCs w:val="24"/>
        </w:rPr>
        <w:t>/18</w:t>
      </w:r>
      <w:r w:rsidR="00E0455B">
        <w:rPr>
          <w:rFonts w:ascii="Times New Roman" w:hAnsi="Times New Roman" w:cs="Times New Roman"/>
          <w:sz w:val="24"/>
          <w:szCs w:val="24"/>
        </w:rPr>
        <w:tab/>
      </w:r>
      <w:r w:rsidR="00E0455B" w:rsidRPr="00E25BEB">
        <w:rPr>
          <w:rFonts w:ascii="Times New Roman" w:hAnsi="Times New Roman" w:cs="Times New Roman"/>
          <w:b/>
          <w:sz w:val="24"/>
          <w:szCs w:val="24"/>
          <w:u w:val="single"/>
        </w:rPr>
        <w:t>REPORT BY SHROPSHIRE COUNCILLOR MRS. TINA WOODWARD</w:t>
      </w:r>
    </w:p>
    <w:p w14:paraId="238101B7" w14:textId="63BA711A" w:rsidR="00FC72D1" w:rsidRDefault="00E0455B" w:rsidP="00EB287B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 Mrs. Woodward</w:t>
      </w:r>
      <w:r w:rsidR="0068064F">
        <w:rPr>
          <w:rFonts w:ascii="Times New Roman" w:hAnsi="Times New Roman" w:cs="Times New Roman"/>
          <w:sz w:val="24"/>
          <w:szCs w:val="24"/>
        </w:rPr>
        <w:t xml:space="preserve"> reported </w:t>
      </w:r>
      <w:r w:rsidR="00EB287B">
        <w:rPr>
          <w:rFonts w:ascii="Times New Roman" w:hAnsi="Times New Roman" w:cs="Times New Roman"/>
          <w:sz w:val="24"/>
          <w:szCs w:val="24"/>
        </w:rPr>
        <w:t>Shropshire Council had agreed the budget for 2018/2019, the first year of its five-year plan as set out in its Financial Strategy.  She explained there was uncertainty around the 2020/2021 financial year due to the introduction of 75% business rates retention in that year, alongside the fair funding review.</w:t>
      </w:r>
      <w:r w:rsidR="009C424C">
        <w:rPr>
          <w:rFonts w:ascii="Times New Roman" w:hAnsi="Times New Roman" w:cs="Times New Roman"/>
          <w:sz w:val="24"/>
          <w:szCs w:val="24"/>
        </w:rPr>
        <w:t xml:space="preserve">  Until further clarity is available from the </w:t>
      </w:r>
      <w:r w:rsidR="00B76FED">
        <w:rPr>
          <w:rFonts w:ascii="Times New Roman" w:hAnsi="Times New Roman" w:cs="Times New Roman"/>
          <w:sz w:val="24"/>
          <w:szCs w:val="24"/>
        </w:rPr>
        <w:t>G</w:t>
      </w:r>
      <w:r w:rsidR="009C424C">
        <w:rPr>
          <w:rFonts w:ascii="Times New Roman" w:hAnsi="Times New Roman" w:cs="Times New Roman"/>
          <w:sz w:val="24"/>
          <w:szCs w:val="24"/>
        </w:rPr>
        <w:t>overnment it will be difficult to plan ahead but it was important to balance the books.</w:t>
      </w:r>
      <w:r w:rsidR="00EC671A">
        <w:rPr>
          <w:rFonts w:ascii="Times New Roman" w:hAnsi="Times New Roman" w:cs="Times New Roman"/>
          <w:sz w:val="24"/>
          <w:szCs w:val="24"/>
        </w:rPr>
        <w:t xml:space="preserve">  In 2018/2019 one-off resources will be used to deliver a balanced budget.</w:t>
      </w:r>
    </w:p>
    <w:p w14:paraId="5192DBD2" w14:textId="0A07EB66" w:rsidR="00EC671A" w:rsidRDefault="00EC671A" w:rsidP="00EB287B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6CDE4EF1" w14:textId="0006CDF1" w:rsidR="00EC671A" w:rsidRDefault="00EC671A" w:rsidP="00EB287B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Children’s services provided by Shropshire Council had been rated as ‘good’ overall by Ofsted, following a four-week inspection in September and October 2017.</w:t>
      </w:r>
    </w:p>
    <w:p w14:paraId="57429E1E" w14:textId="31B8C961" w:rsidR="00EC671A" w:rsidRDefault="00EC671A" w:rsidP="00EB287B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191257F8" w14:textId="29FF9896" w:rsidR="00EC671A" w:rsidRDefault="00EC671A" w:rsidP="00E8392F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Shropshire Council had been awarded £1.86m from the Department of Transport to help repair potholes and protect the county’s roads from future severe weather.  The money will be added to the Council’s 2018/2019 highways budget so that proper engineering treatments can be applied once the weather improves.</w:t>
      </w:r>
      <w:r w:rsidR="00690376">
        <w:rPr>
          <w:rFonts w:ascii="Times New Roman" w:hAnsi="Times New Roman" w:cs="Times New Roman"/>
          <w:sz w:val="24"/>
          <w:szCs w:val="24"/>
        </w:rPr>
        <w:t xml:space="preserve">  The number of teams tackling potholes had increased from 12 to 25. </w:t>
      </w:r>
      <w:r w:rsidR="00E8392F">
        <w:rPr>
          <w:rFonts w:ascii="Times New Roman" w:hAnsi="Times New Roman" w:cs="Times New Roman"/>
          <w:sz w:val="24"/>
          <w:szCs w:val="24"/>
        </w:rPr>
        <w:t xml:space="preserve"> A highways improvement scheme had taken place at </w:t>
      </w:r>
      <w:proofErr w:type="spellStart"/>
      <w:r w:rsidR="00E8392F">
        <w:rPr>
          <w:rFonts w:ascii="Times New Roman" w:hAnsi="Times New Roman" w:cs="Times New Roman"/>
          <w:sz w:val="24"/>
          <w:szCs w:val="24"/>
        </w:rPr>
        <w:t>Woundale</w:t>
      </w:r>
      <w:proofErr w:type="spellEnd"/>
      <w:r w:rsidR="00E8392F">
        <w:rPr>
          <w:rFonts w:ascii="Times New Roman" w:hAnsi="Times New Roman" w:cs="Times New Roman"/>
          <w:sz w:val="24"/>
          <w:szCs w:val="24"/>
        </w:rPr>
        <w:t xml:space="preserve"> crossroads</w:t>
      </w:r>
      <w:r w:rsidR="00953058">
        <w:rPr>
          <w:rFonts w:ascii="Times New Roman" w:hAnsi="Times New Roman" w:cs="Times New Roman"/>
          <w:sz w:val="24"/>
          <w:szCs w:val="24"/>
        </w:rPr>
        <w:t xml:space="preserve"> which</w:t>
      </w:r>
      <w:r w:rsidR="00E8392F">
        <w:rPr>
          <w:rFonts w:ascii="Times New Roman" w:hAnsi="Times New Roman" w:cs="Times New Roman"/>
          <w:sz w:val="24"/>
          <w:szCs w:val="24"/>
        </w:rPr>
        <w:t xml:space="preserve"> realign</w:t>
      </w:r>
      <w:r w:rsidR="00953058">
        <w:rPr>
          <w:rFonts w:ascii="Times New Roman" w:hAnsi="Times New Roman" w:cs="Times New Roman"/>
          <w:sz w:val="24"/>
          <w:szCs w:val="24"/>
        </w:rPr>
        <w:t>ed</w:t>
      </w:r>
      <w:r w:rsidR="00E8392F">
        <w:rPr>
          <w:rFonts w:ascii="Times New Roman" w:hAnsi="Times New Roman" w:cs="Times New Roman"/>
          <w:sz w:val="24"/>
          <w:szCs w:val="24"/>
        </w:rPr>
        <w:t xml:space="preserve"> a section of the junction and introduc</w:t>
      </w:r>
      <w:r w:rsidR="00953058">
        <w:rPr>
          <w:rFonts w:ascii="Times New Roman" w:hAnsi="Times New Roman" w:cs="Times New Roman"/>
          <w:sz w:val="24"/>
          <w:szCs w:val="24"/>
        </w:rPr>
        <w:t>ed</w:t>
      </w:r>
      <w:r w:rsidR="00E8392F">
        <w:rPr>
          <w:rFonts w:ascii="Times New Roman" w:hAnsi="Times New Roman" w:cs="Times New Roman"/>
          <w:sz w:val="24"/>
          <w:szCs w:val="24"/>
        </w:rPr>
        <w:t xml:space="preserve"> kerb stones. </w:t>
      </w:r>
      <w:r w:rsidR="00690376">
        <w:rPr>
          <w:rFonts w:ascii="Times New Roman" w:hAnsi="Times New Roman" w:cs="Times New Roman"/>
          <w:sz w:val="24"/>
          <w:szCs w:val="24"/>
        </w:rPr>
        <w:t>From 1</w:t>
      </w:r>
      <w:r w:rsidR="00690376" w:rsidRPr="0069037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90376">
        <w:rPr>
          <w:rFonts w:ascii="Times New Roman" w:hAnsi="Times New Roman" w:cs="Times New Roman"/>
          <w:sz w:val="24"/>
          <w:szCs w:val="24"/>
        </w:rPr>
        <w:t xml:space="preserve"> April 2018 Kier will be Shropshire Council’s new highways contractor with responsibility for repairing road defects.</w:t>
      </w:r>
    </w:p>
    <w:p w14:paraId="6EA2D298" w14:textId="77761204" w:rsidR="00690376" w:rsidRDefault="00690376" w:rsidP="00EB287B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079E2CF3" w14:textId="70F1FEBA" w:rsidR="00690376" w:rsidRDefault="00690376" w:rsidP="00EB287B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 Woodward concluded by saying it had been a busy and challenging year in the division.  Shropshire Council’s Partial Plan Review was</w:t>
      </w:r>
      <w:r w:rsidR="00E839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underway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the Government was suggesting changes to the National Planning Policy Framework. </w:t>
      </w:r>
      <w:r w:rsidR="00E8392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he would continue to raise the concerns of local residents and support the Parish Council in their aims</w:t>
      </w:r>
      <w:r w:rsidR="00B76F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where appropriate to do so.  She thanked councillors for their support.</w:t>
      </w:r>
    </w:p>
    <w:p w14:paraId="047E8218" w14:textId="77777777" w:rsidR="00727C82" w:rsidRDefault="00727C82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14:paraId="04518FB7" w14:textId="7E113197" w:rsidR="00ED22D0" w:rsidRPr="00B35288" w:rsidRDefault="000846EB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E42360">
        <w:rPr>
          <w:rFonts w:ascii="Times New Roman" w:hAnsi="Times New Roman" w:cs="Times New Roman"/>
          <w:sz w:val="24"/>
          <w:szCs w:val="24"/>
        </w:rPr>
        <w:t>/1</w:t>
      </w:r>
      <w:r w:rsidR="00FC72D1">
        <w:rPr>
          <w:rFonts w:ascii="Times New Roman" w:hAnsi="Times New Roman" w:cs="Times New Roman"/>
          <w:sz w:val="24"/>
          <w:szCs w:val="24"/>
        </w:rPr>
        <w:t>8</w:t>
      </w:r>
      <w:r w:rsidR="00ED22D0">
        <w:rPr>
          <w:rFonts w:ascii="Times New Roman" w:hAnsi="Times New Roman" w:cs="Times New Roman"/>
          <w:sz w:val="24"/>
          <w:szCs w:val="24"/>
        </w:rPr>
        <w:tab/>
      </w:r>
      <w:r w:rsidR="00ED22D0">
        <w:rPr>
          <w:rFonts w:ascii="Times New Roman" w:hAnsi="Times New Roman" w:cs="Times New Roman"/>
          <w:b/>
          <w:sz w:val="24"/>
          <w:szCs w:val="24"/>
          <w:u w:val="single"/>
        </w:rPr>
        <w:t>REPRESENTATIVES’ REPORTS</w:t>
      </w:r>
      <w:r w:rsidR="00B3528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8030D69" w14:textId="77777777" w:rsidR="00822FCE" w:rsidRDefault="00B44FD0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44FD0">
        <w:rPr>
          <w:rFonts w:ascii="Times New Roman" w:hAnsi="Times New Roman" w:cs="Times New Roman"/>
          <w:sz w:val="24"/>
          <w:szCs w:val="24"/>
        </w:rPr>
        <w:tab/>
      </w:r>
      <w:r w:rsidR="00822FCE" w:rsidRPr="009640C4">
        <w:rPr>
          <w:rFonts w:ascii="Times New Roman" w:hAnsi="Times New Roman" w:cs="Times New Roman"/>
          <w:sz w:val="24"/>
          <w:szCs w:val="24"/>
          <w:u w:val="single"/>
        </w:rPr>
        <w:t>Claverley in Bloom</w:t>
      </w:r>
      <w:r w:rsidR="00822FCE">
        <w:rPr>
          <w:rFonts w:ascii="Times New Roman" w:hAnsi="Times New Roman" w:cs="Times New Roman"/>
          <w:sz w:val="24"/>
          <w:szCs w:val="24"/>
          <w:u w:val="single"/>
        </w:rPr>
        <w:t xml:space="preserve"> (CIB)</w:t>
      </w:r>
    </w:p>
    <w:p w14:paraId="60A4E003" w14:textId="43EC64AB" w:rsidR="00E0455B" w:rsidRDefault="00E42360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 Parr</w:t>
      </w:r>
      <w:r w:rsidR="001D3F23">
        <w:rPr>
          <w:rFonts w:ascii="Times New Roman" w:hAnsi="Times New Roman" w:cs="Times New Roman"/>
          <w:sz w:val="24"/>
          <w:szCs w:val="24"/>
        </w:rPr>
        <w:t xml:space="preserve"> </w:t>
      </w:r>
      <w:r w:rsidR="00E0455B">
        <w:rPr>
          <w:rFonts w:ascii="Times New Roman" w:hAnsi="Times New Roman" w:cs="Times New Roman"/>
          <w:sz w:val="24"/>
          <w:szCs w:val="24"/>
        </w:rPr>
        <w:t>informed the meeting that CIB had seven committee members and he expressed thanks to them and everyone who had helped Claverley in Bloom over the past twelve months.</w:t>
      </w:r>
    </w:p>
    <w:p w14:paraId="5EDECC03" w14:textId="24456B67" w:rsidR="00E0455B" w:rsidRDefault="00E0455B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16361FDE" w14:textId="444BCEC2" w:rsidR="00E0455B" w:rsidRDefault="00E0455B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CIB had endeavoured to involve the school in </w:t>
      </w:r>
      <w:r w:rsidR="004D4422">
        <w:rPr>
          <w:rFonts w:ascii="Times New Roman" w:hAnsi="Times New Roman" w:cs="Times New Roman"/>
          <w:sz w:val="24"/>
          <w:szCs w:val="24"/>
        </w:rPr>
        <w:t xml:space="preserve">various activities such as </w:t>
      </w:r>
      <w:r>
        <w:rPr>
          <w:rFonts w:ascii="Times New Roman" w:hAnsi="Times New Roman" w:cs="Times New Roman"/>
          <w:sz w:val="24"/>
          <w:szCs w:val="24"/>
        </w:rPr>
        <w:t>litter picks</w:t>
      </w:r>
      <w:r w:rsidR="004D4422">
        <w:rPr>
          <w:rFonts w:ascii="Times New Roman" w:hAnsi="Times New Roman" w:cs="Times New Roman"/>
          <w:sz w:val="24"/>
          <w:szCs w:val="24"/>
        </w:rPr>
        <w:t>.</w:t>
      </w:r>
      <w:r w:rsidR="00604EC8">
        <w:rPr>
          <w:rFonts w:ascii="Times New Roman" w:hAnsi="Times New Roman" w:cs="Times New Roman"/>
          <w:sz w:val="24"/>
          <w:szCs w:val="24"/>
        </w:rPr>
        <w:t xml:space="preserve"> Maintenance</w:t>
      </w:r>
      <w:r w:rsidR="00243290">
        <w:rPr>
          <w:rFonts w:ascii="Times New Roman" w:hAnsi="Times New Roman" w:cs="Times New Roman"/>
          <w:sz w:val="24"/>
          <w:szCs w:val="24"/>
        </w:rPr>
        <w:t xml:space="preserve"> work</w:t>
      </w:r>
      <w:r w:rsidR="00604EC8">
        <w:rPr>
          <w:rFonts w:ascii="Times New Roman" w:hAnsi="Times New Roman" w:cs="Times New Roman"/>
          <w:sz w:val="24"/>
          <w:szCs w:val="24"/>
        </w:rPr>
        <w:t xml:space="preserve"> had been </w:t>
      </w:r>
      <w:r w:rsidR="00243290">
        <w:rPr>
          <w:rFonts w:ascii="Times New Roman" w:hAnsi="Times New Roman" w:cs="Times New Roman"/>
          <w:sz w:val="24"/>
          <w:szCs w:val="24"/>
        </w:rPr>
        <w:t>undertaken</w:t>
      </w:r>
      <w:r w:rsidR="00604EC8">
        <w:rPr>
          <w:rFonts w:ascii="Times New Roman" w:hAnsi="Times New Roman" w:cs="Times New Roman"/>
          <w:sz w:val="24"/>
          <w:szCs w:val="24"/>
        </w:rPr>
        <w:t xml:space="preserve"> to the outdoor classroom</w:t>
      </w:r>
      <w:r w:rsidR="00243290">
        <w:rPr>
          <w:rFonts w:ascii="Times New Roman" w:hAnsi="Times New Roman" w:cs="Times New Roman"/>
          <w:sz w:val="24"/>
          <w:szCs w:val="24"/>
        </w:rPr>
        <w:t>.</w:t>
      </w:r>
    </w:p>
    <w:p w14:paraId="3B494076" w14:textId="043ABF45" w:rsidR="004D4422" w:rsidRDefault="004D4422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5CC869B8" w14:textId="317F4DAC" w:rsidR="004D4422" w:rsidRDefault="004D4422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trees and shrubs on the Aston Lane bank required attention and more daffodil bulbs had been planted to fill gaps.</w:t>
      </w:r>
      <w:r w:rsidR="008B714B">
        <w:rPr>
          <w:rFonts w:ascii="Times New Roman" w:hAnsi="Times New Roman" w:cs="Times New Roman"/>
          <w:sz w:val="24"/>
          <w:szCs w:val="24"/>
        </w:rPr>
        <w:t xml:space="preserve"> </w:t>
      </w:r>
      <w:r w:rsidR="00604EC8">
        <w:rPr>
          <w:rFonts w:ascii="Times New Roman" w:hAnsi="Times New Roman" w:cs="Times New Roman"/>
          <w:sz w:val="24"/>
          <w:szCs w:val="24"/>
        </w:rPr>
        <w:t>Two self-watering planters had been purchased using a donation from the funeral collection in memory of Joe Higham.  These will be sited either side of the bench in Aston Lane dedicated to his wife</w:t>
      </w:r>
      <w:r w:rsidR="00243290">
        <w:rPr>
          <w:rFonts w:ascii="Times New Roman" w:hAnsi="Times New Roman" w:cs="Times New Roman"/>
          <w:sz w:val="24"/>
          <w:szCs w:val="24"/>
        </w:rPr>
        <w:t>,</w:t>
      </w:r>
      <w:r w:rsidR="00604EC8">
        <w:rPr>
          <w:rFonts w:ascii="Times New Roman" w:hAnsi="Times New Roman" w:cs="Times New Roman"/>
          <w:sz w:val="24"/>
          <w:szCs w:val="24"/>
        </w:rPr>
        <w:t xml:space="preserve"> Sheila Higham.</w:t>
      </w:r>
      <w:r w:rsidR="00243290" w:rsidRPr="00243290">
        <w:rPr>
          <w:rFonts w:ascii="Times New Roman" w:hAnsi="Times New Roman" w:cs="Times New Roman"/>
          <w:sz w:val="24"/>
          <w:szCs w:val="24"/>
        </w:rPr>
        <w:t xml:space="preserve"> </w:t>
      </w:r>
      <w:r w:rsidR="00243290">
        <w:rPr>
          <w:rFonts w:ascii="Times New Roman" w:hAnsi="Times New Roman" w:cs="Times New Roman"/>
          <w:sz w:val="24"/>
          <w:szCs w:val="24"/>
        </w:rPr>
        <w:t>A raised planting bed will be constructed after the removal of the telephone box in Aston Lane.  Trial planting will be carried out in The Pound.</w:t>
      </w:r>
    </w:p>
    <w:p w14:paraId="49C9A2CE" w14:textId="57779C57" w:rsidR="00436B35" w:rsidRDefault="00436B35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22B597D7" w14:textId="47D807A6" w:rsidR="00436B35" w:rsidRDefault="00436B35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CIB had</w:t>
      </w:r>
      <w:r w:rsidR="00604EC8">
        <w:rPr>
          <w:rFonts w:ascii="Times New Roman" w:hAnsi="Times New Roman" w:cs="Times New Roman"/>
          <w:sz w:val="24"/>
          <w:szCs w:val="24"/>
        </w:rPr>
        <w:t xml:space="preserve"> straightened the</w:t>
      </w:r>
      <w:r w:rsidR="00B76FED">
        <w:rPr>
          <w:rFonts w:ascii="Times New Roman" w:hAnsi="Times New Roman" w:cs="Times New Roman"/>
          <w:sz w:val="24"/>
          <w:szCs w:val="24"/>
        </w:rPr>
        <w:t xml:space="preserve"> Aston Lane</w:t>
      </w:r>
      <w:r w:rsidR="00604EC8">
        <w:rPr>
          <w:rFonts w:ascii="Times New Roman" w:hAnsi="Times New Roman" w:cs="Times New Roman"/>
          <w:sz w:val="24"/>
          <w:szCs w:val="24"/>
        </w:rPr>
        <w:t xml:space="preserve"> ‘Welcome to Claverley’ sign and repaired the planting trough which had been damaged by an unknown vehicle.</w:t>
      </w:r>
      <w:r w:rsidR="002432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DBD4C0" w14:textId="2F7DD472" w:rsidR="00243290" w:rsidRDefault="00243290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094BD549" w14:textId="6386DDD6" w:rsidR="00243290" w:rsidRDefault="00142385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Dog fouling continued to be a problem</w:t>
      </w:r>
      <w:r w:rsidR="00207E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CIB members </w:t>
      </w:r>
      <w:r w:rsidR="00207E8C">
        <w:rPr>
          <w:rFonts w:ascii="Times New Roman" w:hAnsi="Times New Roman" w:cs="Times New Roman"/>
          <w:sz w:val="24"/>
          <w:szCs w:val="24"/>
        </w:rPr>
        <w:t>were splattered when strimming which was very unpleasant.</w:t>
      </w:r>
    </w:p>
    <w:p w14:paraId="47F94E35" w14:textId="423A1D92" w:rsidR="00207E8C" w:rsidRDefault="00207E8C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4A8D4D78" w14:textId="58C50FA2" w:rsidR="00207E8C" w:rsidRDefault="00207E8C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Coverage by the local press of CIB activities continued to be poor.  Updating the website was difficult</w:t>
      </w:r>
      <w:r w:rsidR="00C93252">
        <w:rPr>
          <w:rFonts w:ascii="Times New Roman" w:hAnsi="Times New Roman" w:cs="Times New Roman"/>
          <w:sz w:val="24"/>
          <w:szCs w:val="24"/>
        </w:rPr>
        <w:t xml:space="preserve"> but the Parish Council was trying to address the problems.</w:t>
      </w:r>
    </w:p>
    <w:p w14:paraId="1AF5981D" w14:textId="5AD95757" w:rsidR="00C93252" w:rsidRDefault="00C93252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5EF89765" w14:textId="6200751F" w:rsidR="00C93252" w:rsidRDefault="00C93252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had been decided not to enter the Heart of Britain in Bloom competition in 2017 because of the state of the centre of the village but </w:t>
      </w:r>
      <w:r w:rsidR="00B76FED">
        <w:rPr>
          <w:rFonts w:ascii="Times New Roman" w:hAnsi="Times New Roman" w:cs="Times New Roman"/>
          <w:sz w:val="24"/>
          <w:szCs w:val="24"/>
        </w:rPr>
        <w:t xml:space="preserve">CIB </w:t>
      </w:r>
      <w:r>
        <w:rPr>
          <w:rFonts w:ascii="Times New Roman" w:hAnsi="Times New Roman" w:cs="Times New Roman"/>
          <w:sz w:val="24"/>
          <w:szCs w:val="24"/>
        </w:rPr>
        <w:t>will review the situation for the 2018 competition.</w:t>
      </w:r>
    </w:p>
    <w:p w14:paraId="5363426B" w14:textId="2C2418D2" w:rsidR="00E0455B" w:rsidRDefault="00C93252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Chairman thanked Claverley in Bloom for all their hard work.</w:t>
      </w:r>
    </w:p>
    <w:p w14:paraId="43FC0A72" w14:textId="77777777" w:rsidR="00C93252" w:rsidRDefault="00C93252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B61E2AD" w14:textId="7FD9075A" w:rsidR="00822FCE" w:rsidRDefault="00C730C2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730C2">
        <w:rPr>
          <w:rFonts w:ascii="Times New Roman" w:hAnsi="Times New Roman" w:cs="Times New Roman"/>
          <w:sz w:val="24"/>
          <w:szCs w:val="24"/>
        </w:rPr>
        <w:tab/>
      </w:r>
      <w:r w:rsidR="00822FCE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822FCE" w:rsidRPr="00F352EC">
        <w:rPr>
          <w:rFonts w:ascii="Times New Roman" w:hAnsi="Times New Roman" w:cs="Times New Roman"/>
          <w:sz w:val="24"/>
          <w:szCs w:val="24"/>
          <w:u w:val="single"/>
        </w:rPr>
        <w:t>ree Warden</w:t>
      </w:r>
    </w:p>
    <w:p w14:paraId="415E0879" w14:textId="6CECFAAD" w:rsidR="00940772" w:rsidRDefault="00953058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he was unable to attend the meeting Paul </w:t>
      </w:r>
      <w:r w:rsidR="003A4258">
        <w:rPr>
          <w:rFonts w:ascii="Times New Roman" w:hAnsi="Times New Roman" w:cs="Times New Roman"/>
          <w:sz w:val="24"/>
          <w:szCs w:val="24"/>
        </w:rPr>
        <w:t>Pickerill</w:t>
      </w:r>
      <w:r w:rsidR="00940772">
        <w:rPr>
          <w:rFonts w:ascii="Times New Roman" w:hAnsi="Times New Roman" w:cs="Times New Roman"/>
          <w:sz w:val="24"/>
          <w:szCs w:val="24"/>
        </w:rPr>
        <w:t xml:space="preserve">, the Tree Warden, had submitted </w:t>
      </w:r>
      <w:r>
        <w:rPr>
          <w:rFonts w:ascii="Times New Roman" w:hAnsi="Times New Roman" w:cs="Times New Roman"/>
          <w:sz w:val="24"/>
          <w:szCs w:val="24"/>
        </w:rPr>
        <w:t>his</w:t>
      </w:r>
      <w:r w:rsidR="00940772">
        <w:rPr>
          <w:rFonts w:ascii="Times New Roman" w:hAnsi="Times New Roman" w:cs="Times New Roman"/>
          <w:sz w:val="24"/>
          <w:szCs w:val="24"/>
        </w:rPr>
        <w:t xml:space="preserve"> report</w:t>
      </w:r>
      <w:r w:rsidR="002B1E20">
        <w:rPr>
          <w:rFonts w:ascii="Times New Roman" w:hAnsi="Times New Roman" w:cs="Times New Roman"/>
          <w:sz w:val="24"/>
          <w:szCs w:val="24"/>
        </w:rPr>
        <w:t xml:space="preserve"> in which he thanked the landowners who had given permission and access to plant 40 </w:t>
      </w:r>
      <w:r w:rsidR="00C93252">
        <w:rPr>
          <w:rFonts w:ascii="Times New Roman" w:hAnsi="Times New Roman" w:cs="Times New Roman"/>
          <w:sz w:val="24"/>
          <w:szCs w:val="24"/>
        </w:rPr>
        <w:t>L</w:t>
      </w:r>
      <w:r w:rsidR="002B1E20">
        <w:rPr>
          <w:rFonts w:ascii="Times New Roman" w:hAnsi="Times New Roman" w:cs="Times New Roman"/>
          <w:sz w:val="24"/>
          <w:szCs w:val="24"/>
        </w:rPr>
        <w:t>ime trees along Crabtree Avenue (the continuation of High Street)</w:t>
      </w:r>
      <w:r w:rsidR="00940772">
        <w:rPr>
          <w:rFonts w:ascii="Times New Roman" w:hAnsi="Times New Roman" w:cs="Times New Roman"/>
          <w:sz w:val="24"/>
          <w:szCs w:val="24"/>
        </w:rPr>
        <w:t>.</w:t>
      </w:r>
      <w:r w:rsidR="002B1E20">
        <w:rPr>
          <w:rFonts w:ascii="Times New Roman" w:hAnsi="Times New Roman" w:cs="Times New Roman"/>
          <w:sz w:val="24"/>
          <w:szCs w:val="24"/>
        </w:rPr>
        <w:t xml:space="preserve">  He thanked the anonymous donor who had given £750.00 to cover the cost of this project</w:t>
      </w:r>
      <w:r>
        <w:rPr>
          <w:rFonts w:ascii="Times New Roman" w:hAnsi="Times New Roman" w:cs="Times New Roman"/>
          <w:sz w:val="24"/>
          <w:szCs w:val="24"/>
        </w:rPr>
        <w:t xml:space="preserve"> and also</w:t>
      </w:r>
      <w:r w:rsidR="00B76FED">
        <w:rPr>
          <w:rFonts w:ascii="Times New Roman" w:hAnsi="Times New Roman" w:cs="Times New Roman"/>
          <w:sz w:val="24"/>
          <w:szCs w:val="24"/>
        </w:rPr>
        <w:t xml:space="preserve"> members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92F">
        <w:rPr>
          <w:rFonts w:ascii="Times New Roman" w:hAnsi="Times New Roman" w:cs="Times New Roman"/>
          <w:sz w:val="24"/>
          <w:szCs w:val="24"/>
        </w:rPr>
        <w:t xml:space="preserve">the </w:t>
      </w:r>
      <w:r w:rsidR="002B1E20">
        <w:rPr>
          <w:rFonts w:ascii="Times New Roman" w:hAnsi="Times New Roman" w:cs="Times New Roman"/>
          <w:sz w:val="24"/>
          <w:szCs w:val="24"/>
        </w:rPr>
        <w:t>Claverley in Bloom committee</w:t>
      </w:r>
      <w:r w:rsidR="001B66C5">
        <w:rPr>
          <w:rFonts w:ascii="Times New Roman" w:hAnsi="Times New Roman" w:cs="Times New Roman"/>
          <w:sz w:val="24"/>
          <w:szCs w:val="24"/>
        </w:rPr>
        <w:t xml:space="preserve"> who</w:t>
      </w:r>
      <w:r>
        <w:rPr>
          <w:rFonts w:ascii="Times New Roman" w:hAnsi="Times New Roman" w:cs="Times New Roman"/>
          <w:sz w:val="24"/>
          <w:szCs w:val="24"/>
        </w:rPr>
        <w:t xml:space="preserve"> had</w:t>
      </w:r>
      <w:r w:rsidR="001B66C5">
        <w:rPr>
          <w:rFonts w:ascii="Times New Roman" w:hAnsi="Times New Roman" w:cs="Times New Roman"/>
          <w:sz w:val="24"/>
          <w:szCs w:val="24"/>
        </w:rPr>
        <w:t xml:space="preserve"> helped in the planning and preparation</w:t>
      </w:r>
      <w:r w:rsidR="002B1E20">
        <w:rPr>
          <w:rFonts w:ascii="Times New Roman" w:hAnsi="Times New Roman" w:cs="Times New Roman"/>
          <w:sz w:val="24"/>
          <w:szCs w:val="24"/>
        </w:rPr>
        <w:t xml:space="preserve"> and </w:t>
      </w:r>
      <w:r w:rsidR="00C93252">
        <w:rPr>
          <w:rFonts w:ascii="Times New Roman" w:hAnsi="Times New Roman" w:cs="Times New Roman"/>
          <w:sz w:val="24"/>
          <w:szCs w:val="24"/>
        </w:rPr>
        <w:t xml:space="preserve">all </w:t>
      </w:r>
      <w:r w:rsidR="002B1E20">
        <w:rPr>
          <w:rFonts w:ascii="Times New Roman" w:hAnsi="Times New Roman" w:cs="Times New Roman"/>
          <w:sz w:val="24"/>
          <w:szCs w:val="24"/>
        </w:rPr>
        <w:t>the volunteers who planted the trees.</w:t>
      </w:r>
    </w:p>
    <w:p w14:paraId="33D6B460" w14:textId="4ED29F71" w:rsidR="001B66C5" w:rsidRDefault="001B66C5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013B805B" w14:textId="2598C2DB" w:rsidR="001B66C5" w:rsidRDefault="001B66C5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Pickerill would welcome suggestions for a location for the next tree avenue.</w:t>
      </w:r>
    </w:p>
    <w:p w14:paraId="0DED900C" w14:textId="77777777" w:rsidR="001B66C5" w:rsidRDefault="001B66C5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2EBA1F81" w14:textId="77777777" w:rsidR="00AC578A" w:rsidRPr="005A6000" w:rsidRDefault="00AC578A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  <w:u w:val="single"/>
        </w:rPr>
      </w:pPr>
      <w:r w:rsidRPr="005A6000">
        <w:rPr>
          <w:rFonts w:ascii="Times New Roman" w:hAnsi="Times New Roman" w:cs="Times New Roman"/>
          <w:sz w:val="24"/>
          <w:szCs w:val="24"/>
          <w:u w:val="single"/>
        </w:rPr>
        <w:t>QEII Jubilee Field</w:t>
      </w:r>
    </w:p>
    <w:p w14:paraId="4A961EDE" w14:textId="0C473B63" w:rsidR="00E8392F" w:rsidRDefault="00AC578A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 Cook reported</w:t>
      </w:r>
      <w:r w:rsidR="00525894">
        <w:rPr>
          <w:rFonts w:ascii="Times New Roman" w:hAnsi="Times New Roman" w:cs="Times New Roman"/>
          <w:sz w:val="24"/>
          <w:szCs w:val="24"/>
        </w:rPr>
        <w:t xml:space="preserve"> </w:t>
      </w:r>
      <w:r w:rsidR="00953058">
        <w:rPr>
          <w:rFonts w:ascii="Times New Roman" w:hAnsi="Times New Roman" w:cs="Times New Roman"/>
          <w:sz w:val="24"/>
          <w:szCs w:val="24"/>
        </w:rPr>
        <w:t>the school had made contact about the replacement of part of the perimeter fencing</w:t>
      </w:r>
      <w:r w:rsidR="00912437">
        <w:rPr>
          <w:rFonts w:ascii="Times New Roman" w:hAnsi="Times New Roman" w:cs="Times New Roman"/>
          <w:sz w:val="24"/>
          <w:szCs w:val="24"/>
        </w:rPr>
        <w:t xml:space="preserve"> which could have had a serious im</w:t>
      </w:r>
      <w:r w:rsidR="00E962DB">
        <w:rPr>
          <w:rFonts w:ascii="Times New Roman" w:hAnsi="Times New Roman" w:cs="Times New Roman"/>
          <w:sz w:val="24"/>
          <w:szCs w:val="24"/>
        </w:rPr>
        <w:t>pact on the Parish Council’s reserves</w:t>
      </w:r>
      <w:r w:rsidR="00953058">
        <w:rPr>
          <w:rFonts w:ascii="Times New Roman" w:hAnsi="Times New Roman" w:cs="Times New Roman"/>
          <w:sz w:val="24"/>
          <w:szCs w:val="24"/>
        </w:rPr>
        <w:t xml:space="preserve"> but</w:t>
      </w:r>
      <w:r w:rsidR="00E962DB">
        <w:rPr>
          <w:rFonts w:ascii="Times New Roman" w:hAnsi="Times New Roman" w:cs="Times New Roman"/>
          <w:sz w:val="24"/>
          <w:szCs w:val="24"/>
        </w:rPr>
        <w:t>,</w:t>
      </w:r>
      <w:r w:rsidR="00953058">
        <w:rPr>
          <w:rFonts w:ascii="Times New Roman" w:hAnsi="Times New Roman" w:cs="Times New Roman"/>
          <w:sz w:val="24"/>
          <w:szCs w:val="24"/>
        </w:rPr>
        <w:t xml:space="preserve"> since the re-negotiation of the Joint Use Agreement</w:t>
      </w:r>
      <w:r w:rsidR="00E962DB">
        <w:rPr>
          <w:rFonts w:ascii="Times New Roman" w:hAnsi="Times New Roman" w:cs="Times New Roman"/>
          <w:sz w:val="24"/>
          <w:szCs w:val="24"/>
        </w:rPr>
        <w:t>,</w:t>
      </w:r>
      <w:r w:rsidR="00E962DB" w:rsidRPr="00E962DB">
        <w:rPr>
          <w:rFonts w:ascii="Times New Roman" w:hAnsi="Times New Roman" w:cs="Times New Roman"/>
          <w:sz w:val="24"/>
          <w:szCs w:val="24"/>
        </w:rPr>
        <w:t xml:space="preserve"> </w:t>
      </w:r>
      <w:r w:rsidR="00E962DB">
        <w:rPr>
          <w:rFonts w:ascii="Times New Roman" w:hAnsi="Times New Roman" w:cs="Times New Roman"/>
          <w:sz w:val="24"/>
          <w:szCs w:val="24"/>
        </w:rPr>
        <w:t>this capital cost was no longer part of the Parish Council’s responsibility.</w:t>
      </w:r>
    </w:p>
    <w:p w14:paraId="23BE046F" w14:textId="4BBCDB06" w:rsidR="00E962DB" w:rsidRDefault="00E962DB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272B556D" w14:textId="4FD6F0C3" w:rsidR="00E962DB" w:rsidRDefault="00E962DB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Moles were continuing to cause problems on the field</w:t>
      </w:r>
      <w:r w:rsidR="002B7584">
        <w:rPr>
          <w:rFonts w:ascii="Times New Roman" w:hAnsi="Times New Roman" w:cs="Times New Roman"/>
          <w:sz w:val="24"/>
          <w:szCs w:val="24"/>
        </w:rPr>
        <w:t xml:space="preserve"> which are difficult to resolve</w:t>
      </w:r>
      <w:r>
        <w:rPr>
          <w:rFonts w:ascii="Times New Roman" w:hAnsi="Times New Roman" w:cs="Times New Roman"/>
          <w:sz w:val="24"/>
          <w:szCs w:val="24"/>
        </w:rPr>
        <w:t xml:space="preserve">.  Because of the inactions of the Head Teacher some 15 years ago, who refused to allow the moles to be caught, there </w:t>
      </w:r>
      <w:r w:rsidR="00C93252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now a labyrinth of runs mainly down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left hand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side of the field which need periodic attention, requiring the field to be closed.</w:t>
      </w:r>
    </w:p>
    <w:p w14:paraId="1499CA5C" w14:textId="6AF4F4B3" w:rsidR="00E962DB" w:rsidRDefault="00E962DB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525C6998" w14:textId="67A64D3C" w:rsidR="00E962DB" w:rsidRDefault="00E962DB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Claverley Football Club had reformed and had used the field during the 2017/2018 season.  </w:t>
      </w:r>
      <w:proofErr w:type="spellStart"/>
      <w:r>
        <w:rPr>
          <w:rFonts w:ascii="Times New Roman" w:hAnsi="Times New Roman" w:cs="Times New Roman"/>
          <w:sz w:val="24"/>
          <w:szCs w:val="24"/>
        </w:rPr>
        <w:t>Trysull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Tigers U14 team, which contained players from Claverley, had used the field for a match and two training sessions.</w:t>
      </w:r>
    </w:p>
    <w:p w14:paraId="71EDDC2C" w14:textId="4D247AF8" w:rsidR="00E962DB" w:rsidRDefault="00E962DB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0B8E6705" w14:textId="0F6B2712" w:rsidR="00E962DB" w:rsidRDefault="00CB2539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 Cook informed the meeting that the Parish Council will</w:t>
      </w:r>
      <w:r w:rsidR="004D0E3F">
        <w:rPr>
          <w:rFonts w:ascii="Times New Roman" w:hAnsi="Times New Roman" w:cs="Times New Roman"/>
          <w:sz w:val="24"/>
          <w:szCs w:val="24"/>
        </w:rPr>
        <w:t xml:space="preserve"> be looking at what can be done to improve the condition of the field due to water retention at the far end. He thanked Councillor Edwards for his assistance.</w:t>
      </w:r>
    </w:p>
    <w:p w14:paraId="1CC68567" w14:textId="77777777" w:rsidR="005B1D80" w:rsidRDefault="005B1D80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48847160" w14:textId="235BAF92" w:rsidR="005B1D80" w:rsidRDefault="00840360" w:rsidP="005B1D80">
      <w:pPr>
        <w:tabs>
          <w:tab w:val="left" w:pos="709"/>
          <w:tab w:val="left" w:pos="851"/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1D80" w:rsidRPr="00BA18A1">
        <w:rPr>
          <w:rFonts w:ascii="Times New Roman" w:hAnsi="Times New Roman" w:cs="Times New Roman"/>
          <w:sz w:val="24"/>
          <w:szCs w:val="24"/>
          <w:u w:val="single"/>
        </w:rPr>
        <w:t>Rights of Way</w:t>
      </w:r>
    </w:p>
    <w:p w14:paraId="3DAAC3F4" w14:textId="3603806F" w:rsidR="00421017" w:rsidRDefault="005B1D80" w:rsidP="005B1D80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Councillor Cotham reported it had been a quiet year.  Wear and tear of stiles had been attended to and two new stiles and a finger post had been provided.  Routes of walks in the parish had been drawn up which will be put on the website once the feedback is obtained </w:t>
      </w:r>
      <w:r w:rsidR="00C93252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they are suitable.</w:t>
      </w:r>
    </w:p>
    <w:p w14:paraId="1909D91E" w14:textId="29DB24AC" w:rsidR="005B1D80" w:rsidRDefault="005B1D80" w:rsidP="005B1D80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27C5E55A" w14:textId="6DFC794C" w:rsidR="005B1D80" w:rsidRDefault="005B1D80" w:rsidP="005B1D80">
      <w:pPr>
        <w:tabs>
          <w:tab w:val="left" w:pos="709"/>
          <w:tab w:val="left" w:pos="851"/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B1D80">
        <w:rPr>
          <w:rFonts w:ascii="Times New Roman" w:hAnsi="Times New Roman" w:cs="Times New Roman"/>
          <w:sz w:val="24"/>
          <w:szCs w:val="24"/>
        </w:rPr>
        <w:tab/>
      </w:r>
      <w:r w:rsidRPr="006D362F">
        <w:rPr>
          <w:rFonts w:ascii="Times New Roman" w:hAnsi="Times New Roman" w:cs="Times New Roman"/>
          <w:sz w:val="24"/>
          <w:szCs w:val="24"/>
          <w:u w:val="single"/>
        </w:rPr>
        <w:t>Emergency Planning</w:t>
      </w:r>
    </w:p>
    <w:p w14:paraId="571AACFB" w14:textId="7F78C6C0" w:rsidR="005B1D80" w:rsidRDefault="005B1D80" w:rsidP="005B1D80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 Beaman said there was nothing to report.</w:t>
      </w:r>
      <w:r w:rsidR="00B76FED">
        <w:rPr>
          <w:rFonts w:ascii="Times New Roman" w:hAnsi="Times New Roman" w:cs="Times New Roman"/>
          <w:sz w:val="24"/>
          <w:szCs w:val="24"/>
        </w:rPr>
        <w:t xml:space="preserve"> The </w:t>
      </w:r>
      <w:r w:rsidR="00B76FED">
        <w:rPr>
          <w:rFonts w:ascii="Times New Roman" w:hAnsi="Times New Roman" w:cs="Times New Roman"/>
          <w:sz w:val="24"/>
          <w:szCs w:val="24"/>
        </w:rPr>
        <w:t>annual Town and Parish Emergency Planning Briefing</w:t>
      </w:r>
      <w:r w:rsidR="00B76FED">
        <w:rPr>
          <w:rFonts w:ascii="Times New Roman" w:hAnsi="Times New Roman" w:cs="Times New Roman"/>
          <w:sz w:val="24"/>
          <w:szCs w:val="24"/>
        </w:rPr>
        <w:t xml:space="preserve"> had not been held.</w:t>
      </w:r>
    </w:p>
    <w:p w14:paraId="1AFF2AB1" w14:textId="77777777" w:rsidR="005B1D80" w:rsidRDefault="005B1D80" w:rsidP="005B1D80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7C91AC92" w14:textId="77777777" w:rsidR="00470DA7" w:rsidRPr="00EE5DD5" w:rsidRDefault="00470DA7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Wolverhampton Airport Consultative Committee</w:t>
      </w:r>
      <w:r>
        <w:rPr>
          <w:rFonts w:ascii="Times New Roman" w:hAnsi="Times New Roman" w:cs="Times New Roman"/>
          <w:sz w:val="24"/>
          <w:szCs w:val="24"/>
        </w:rPr>
        <w:t xml:space="preserve"> (WACC)</w:t>
      </w:r>
    </w:p>
    <w:p w14:paraId="335381C2" w14:textId="12957C42" w:rsidR="00B54575" w:rsidRDefault="00C961DA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Councillor Hill reported MCR Property Group were still the owners of the airport.  </w:t>
      </w:r>
      <w:r w:rsidR="005A28D6">
        <w:rPr>
          <w:rFonts w:ascii="Times New Roman" w:hAnsi="Times New Roman" w:cs="Times New Roman"/>
          <w:sz w:val="24"/>
          <w:szCs w:val="24"/>
        </w:rPr>
        <w:t>Al</w:t>
      </w:r>
      <w:r w:rsidR="00AA5389">
        <w:rPr>
          <w:rFonts w:ascii="Times New Roman" w:hAnsi="Times New Roman" w:cs="Times New Roman"/>
          <w:sz w:val="24"/>
          <w:szCs w:val="24"/>
        </w:rPr>
        <w:t>astair Mackinnon, t</w:t>
      </w:r>
      <w:r>
        <w:rPr>
          <w:rFonts w:ascii="Times New Roman" w:hAnsi="Times New Roman" w:cs="Times New Roman"/>
          <w:sz w:val="24"/>
          <w:szCs w:val="24"/>
        </w:rPr>
        <w:t>he General Manager had left</w:t>
      </w:r>
      <w:r w:rsidR="00AA5389">
        <w:rPr>
          <w:rFonts w:ascii="Times New Roman" w:hAnsi="Times New Roman" w:cs="Times New Roman"/>
          <w:sz w:val="24"/>
          <w:szCs w:val="24"/>
        </w:rPr>
        <w:t xml:space="preserve"> and had been replaced by Mr. M. Boot.  The public consultation on Instrument Approach had taken place.  A runway was out of use as it was awaiting repair.  MCR’s Business Report had not been forthcoming.</w:t>
      </w:r>
    </w:p>
    <w:p w14:paraId="61491B34" w14:textId="2E876056" w:rsidR="00B72404" w:rsidRDefault="00EE5DD5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A0801">
        <w:rPr>
          <w:rFonts w:ascii="Times New Roman" w:hAnsi="Times New Roman" w:cs="Times New Roman"/>
          <w:sz w:val="24"/>
          <w:szCs w:val="24"/>
        </w:rPr>
        <w:t>Councillor Cowie</w:t>
      </w:r>
      <w:r w:rsidR="00250571">
        <w:rPr>
          <w:rFonts w:ascii="Times New Roman" w:hAnsi="Times New Roman" w:cs="Times New Roman"/>
          <w:sz w:val="24"/>
          <w:szCs w:val="24"/>
        </w:rPr>
        <w:t xml:space="preserve"> thanked </w:t>
      </w:r>
      <w:r w:rsidR="00C93252">
        <w:rPr>
          <w:rFonts w:ascii="Times New Roman" w:hAnsi="Times New Roman" w:cs="Times New Roman"/>
          <w:sz w:val="24"/>
          <w:szCs w:val="24"/>
        </w:rPr>
        <w:t xml:space="preserve">all </w:t>
      </w:r>
      <w:r w:rsidR="00250571">
        <w:rPr>
          <w:rFonts w:ascii="Times New Roman" w:hAnsi="Times New Roman" w:cs="Times New Roman"/>
          <w:sz w:val="24"/>
          <w:szCs w:val="24"/>
        </w:rPr>
        <w:t>the representatives for their reports.</w:t>
      </w:r>
    </w:p>
    <w:p w14:paraId="23DC87A1" w14:textId="77777777" w:rsidR="00B54575" w:rsidRDefault="00B54575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5E4C0002" w14:textId="04405383" w:rsidR="00822FCE" w:rsidRPr="00822FCE" w:rsidRDefault="000846EB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15475B">
        <w:rPr>
          <w:rFonts w:ascii="Times New Roman" w:hAnsi="Times New Roman" w:cs="Times New Roman"/>
          <w:sz w:val="24"/>
          <w:szCs w:val="24"/>
        </w:rPr>
        <w:t>/1</w:t>
      </w:r>
      <w:r w:rsidR="0068064F">
        <w:rPr>
          <w:rFonts w:ascii="Times New Roman" w:hAnsi="Times New Roman" w:cs="Times New Roman"/>
          <w:sz w:val="24"/>
          <w:szCs w:val="24"/>
        </w:rPr>
        <w:t>8</w:t>
      </w:r>
      <w:r w:rsidR="00822FCE">
        <w:rPr>
          <w:rFonts w:ascii="Times New Roman" w:hAnsi="Times New Roman" w:cs="Times New Roman"/>
          <w:sz w:val="24"/>
          <w:szCs w:val="24"/>
        </w:rPr>
        <w:tab/>
      </w:r>
      <w:r w:rsidR="00822FCE">
        <w:rPr>
          <w:rFonts w:ascii="Times New Roman" w:hAnsi="Times New Roman" w:cs="Times New Roman"/>
          <w:b/>
          <w:sz w:val="24"/>
          <w:szCs w:val="24"/>
          <w:u w:val="single"/>
        </w:rPr>
        <w:t>ANY OTHER BUSINESS</w:t>
      </w:r>
    </w:p>
    <w:p w14:paraId="56F6F156" w14:textId="32D07E64" w:rsidR="0068064F" w:rsidRDefault="000846EB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 Beaman declared a disclosable pecuniary interest in matters relating to the Kings Arms and left the meeting.</w:t>
      </w:r>
    </w:p>
    <w:p w14:paraId="038D85D8" w14:textId="675455D4" w:rsidR="000846EB" w:rsidRDefault="000846EB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61DC096D" w14:textId="42D7EEC1" w:rsidR="00D520F3" w:rsidRDefault="000846EB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Hollingshead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asked if there were any other schemes, apart from Mr. Beaman’s cross subsidy affordable housing scheme, being considered for the Kings Arms.  </w:t>
      </w:r>
    </w:p>
    <w:p w14:paraId="296DA638" w14:textId="399CF87A" w:rsidR="000846EB" w:rsidRDefault="009A625A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preliminary meeting had been held with the Claverley Preservation Socie</w:t>
      </w:r>
      <w:r w:rsidR="00D8310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 to try and establish a way forward with regard to options for the land at the rear of the Kings Arms</w:t>
      </w:r>
      <w:r w:rsidR="008F04CB">
        <w:rPr>
          <w:rFonts w:ascii="Times New Roman" w:hAnsi="Times New Roman" w:cs="Times New Roman"/>
          <w:sz w:val="24"/>
          <w:szCs w:val="24"/>
        </w:rPr>
        <w:t xml:space="preserve"> to find a solution acceptable to the community</w:t>
      </w:r>
      <w:r w:rsidR="00D8310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E0699D5" w14:textId="77777777" w:rsidR="00955E5F" w:rsidRDefault="00955E5F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7C469495" w14:textId="37B1E446" w:rsidR="00955E5F" w:rsidRDefault="00955E5F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Various suggestions</w:t>
      </w:r>
      <w:r w:rsidR="008F04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such as moving Claverley Medical Practice or the village hall to the site</w:t>
      </w:r>
      <w:r w:rsidR="008F04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were put forward</w:t>
      </w:r>
      <w:r w:rsidR="008F04CB">
        <w:rPr>
          <w:rFonts w:ascii="Times New Roman" w:hAnsi="Times New Roman" w:cs="Times New Roman"/>
          <w:sz w:val="24"/>
          <w:szCs w:val="24"/>
        </w:rPr>
        <w:t xml:space="preserve"> for exploration.</w:t>
      </w:r>
    </w:p>
    <w:p w14:paraId="3BE113D0" w14:textId="44C1DBEB" w:rsidR="00D83109" w:rsidRDefault="00D83109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5C1E998A" w14:textId="5162915C" w:rsidR="00D83109" w:rsidRDefault="001C4CA8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could not start on converting the Kings Arms into two dwellings until planning conditions were signed off</w:t>
      </w:r>
      <w:r w:rsidR="00EA1BBC">
        <w:rPr>
          <w:rFonts w:ascii="Times New Roman" w:hAnsi="Times New Roman" w:cs="Times New Roman"/>
          <w:sz w:val="24"/>
          <w:szCs w:val="24"/>
        </w:rPr>
        <w:t>.</w:t>
      </w:r>
    </w:p>
    <w:p w14:paraId="4D6F4C70" w14:textId="41D4529C" w:rsidR="00D520F3" w:rsidRDefault="00D520F3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0971F00F" w14:textId="123FECFD" w:rsidR="00D520F3" w:rsidRDefault="008F04CB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 Cotham and Councillor Edwards had met the developer who was open to idea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3973568A" w14:textId="18CBC18E" w:rsidR="008F04CB" w:rsidRDefault="008F04CB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5BCD1AC2" w14:textId="295FD8F2" w:rsidR="008F04CB" w:rsidRDefault="008F04CB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 Cook left the meeting and Councillor Beaman returned.</w:t>
      </w:r>
    </w:p>
    <w:p w14:paraId="5D128B43" w14:textId="2B7570E4" w:rsidR="008F04CB" w:rsidRDefault="008F04CB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5378B5B7" w14:textId="314F036B" w:rsidR="008F04CB" w:rsidRDefault="00242342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Atkinson asked about</w:t>
      </w:r>
      <w:r w:rsidR="00562C59">
        <w:rPr>
          <w:rFonts w:ascii="Times New Roman" w:hAnsi="Times New Roman" w:cs="Times New Roman"/>
          <w:sz w:val="24"/>
          <w:szCs w:val="24"/>
        </w:rPr>
        <w:t xml:space="preserve"> the progress of</w:t>
      </w:r>
      <w:r>
        <w:rPr>
          <w:rFonts w:ascii="Times New Roman" w:hAnsi="Times New Roman" w:cs="Times New Roman"/>
          <w:sz w:val="24"/>
          <w:szCs w:val="24"/>
        </w:rPr>
        <w:t xml:space="preserve"> his request for a speed restriction for Pound Street.  Councillor Woodward replied it had been passed to Shropshire Highways</w:t>
      </w:r>
      <w:r w:rsidR="002E36A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6A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Parish Council had supported the re-siting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30 mph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sign.</w:t>
      </w:r>
    </w:p>
    <w:p w14:paraId="5030A4B2" w14:textId="752B1CF9" w:rsidR="002E36A1" w:rsidRDefault="002E36A1" w:rsidP="00FC72D1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106DB915" w14:textId="77777777" w:rsidR="00250571" w:rsidRDefault="00026AFD" w:rsidP="00AC578A">
      <w:pPr>
        <w:tabs>
          <w:tab w:val="left" w:pos="709"/>
          <w:tab w:val="left" w:pos="851"/>
          <w:tab w:val="left" w:pos="1134"/>
          <w:tab w:val="left" w:pos="283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6AFD">
        <w:rPr>
          <w:rFonts w:ascii="Times New Roman" w:hAnsi="Times New Roman" w:cs="Times New Roman"/>
          <w:b/>
          <w:sz w:val="24"/>
          <w:szCs w:val="24"/>
        </w:rPr>
        <w:tab/>
      </w:r>
      <w:r w:rsidR="00250571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14:paraId="3776827C" w14:textId="5EB2A1D2" w:rsidR="00250571" w:rsidRPr="00250571" w:rsidRDefault="00250571" w:rsidP="00940772">
      <w:pPr>
        <w:tabs>
          <w:tab w:val="left" w:pos="709"/>
          <w:tab w:val="left" w:pos="851"/>
          <w:tab w:val="left" w:pos="1134"/>
          <w:tab w:val="left" w:pos="2835"/>
        </w:tabs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being no further business, the Chairman thanked everyone for attendin</w:t>
      </w:r>
      <w:r w:rsidR="001F0449">
        <w:rPr>
          <w:rFonts w:ascii="Times New Roman" w:hAnsi="Times New Roman" w:cs="Times New Roman"/>
          <w:sz w:val="24"/>
          <w:szCs w:val="24"/>
        </w:rPr>
        <w:t>g</w:t>
      </w:r>
      <w:r w:rsidR="00E44FD9">
        <w:rPr>
          <w:rFonts w:ascii="Times New Roman" w:hAnsi="Times New Roman" w:cs="Times New Roman"/>
          <w:sz w:val="24"/>
          <w:szCs w:val="24"/>
        </w:rPr>
        <w:t xml:space="preserve"> and for their contributions. </w:t>
      </w:r>
      <w:r w:rsidR="00026AFD">
        <w:rPr>
          <w:rFonts w:ascii="Times New Roman" w:hAnsi="Times New Roman" w:cs="Times New Roman"/>
          <w:sz w:val="24"/>
          <w:szCs w:val="24"/>
        </w:rPr>
        <w:t xml:space="preserve"> </w:t>
      </w:r>
      <w:r w:rsidR="00E44FD9">
        <w:rPr>
          <w:rFonts w:ascii="Times New Roman" w:hAnsi="Times New Roman" w:cs="Times New Roman"/>
          <w:sz w:val="24"/>
          <w:szCs w:val="24"/>
        </w:rPr>
        <w:t xml:space="preserve">He </w:t>
      </w:r>
      <w:r w:rsidR="00BB2764">
        <w:rPr>
          <w:rFonts w:ascii="Times New Roman" w:hAnsi="Times New Roman" w:cs="Times New Roman"/>
          <w:sz w:val="24"/>
          <w:szCs w:val="24"/>
        </w:rPr>
        <w:t xml:space="preserve">closed the meeting at </w:t>
      </w:r>
      <w:r w:rsidR="00940772">
        <w:rPr>
          <w:rFonts w:ascii="Times New Roman" w:hAnsi="Times New Roman" w:cs="Times New Roman"/>
          <w:sz w:val="24"/>
          <w:szCs w:val="24"/>
        </w:rPr>
        <w:t>9.</w:t>
      </w:r>
      <w:r w:rsidR="001B66C5">
        <w:rPr>
          <w:rFonts w:ascii="Times New Roman" w:hAnsi="Times New Roman" w:cs="Times New Roman"/>
          <w:sz w:val="24"/>
          <w:szCs w:val="24"/>
        </w:rPr>
        <w:t>1</w:t>
      </w:r>
      <w:r w:rsidR="0094077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sectPr w:rsidR="00250571" w:rsidRPr="00250571" w:rsidSect="00700B3A">
      <w:pgSz w:w="11906" w:h="16838"/>
      <w:pgMar w:top="1021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399E9" w14:textId="77777777" w:rsidR="003D5C2C" w:rsidRDefault="003D5C2C" w:rsidP="00706DF9">
      <w:pPr>
        <w:spacing w:after="0" w:line="240" w:lineRule="auto"/>
      </w:pPr>
      <w:r>
        <w:separator/>
      </w:r>
    </w:p>
  </w:endnote>
  <w:endnote w:type="continuationSeparator" w:id="0">
    <w:p w14:paraId="170AF6B2" w14:textId="77777777" w:rsidR="003D5C2C" w:rsidRDefault="003D5C2C" w:rsidP="0070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1B834" w14:textId="77777777" w:rsidR="003D5C2C" w:rsidRDefault="003D5C2C" w:rsidP="00706DF9">
      <w:pPr>
        <w:spacing w:after="0" w:line="240" w:lineRule="auto"/>
      </w:pPr>
      <w:r>
        <w:separator/>
      </w:r>
    </w:p>
  </w:footnote>
  <w:footnote w:type="continuationSeparator" w:id="0">
    <w:p w14:paraId="5B8A93C5" w14:textId="77777777" w:rsidR="003D5C2C" w:rsidRDefault="003D5C2C" w:rsidP="00706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59"/>
    <w:rsid w:val="000035BE"/>
    <w:rsid w:val="00003E59"/>
    <w:rsid w:val="000149F7"/>
    <w:rsid w:val="00023463"/>
    <w:rsid w:val="00026AFD"/>
    <w:rsid w:val="00027A79"/>
    <w:rsid w:val="00031149"/>
    <w:rsid w:val="00036FBB"/>
    <w:rsid w:val="00037171"/>
    <w:rsid w:val="000401DE"/>
    <w:rsid w:val="00042331"/>
    <w:rsid w:val="00050F95"/>
    <w:rsid w:val="00055034"/>
    <w:rsid w:val="00057AB5"/>
    <w:rsid w:val="0006078A"/>
    <w:rsid w:val="00060E3A"/>
    <w:rsid w:val="00072057"/>
    <w:rsid w:val="000829E0"/>
    <w:rsid w:val="0008391C"/>
    <w:rsid w:val="00083A66"/>
    <w:rsid w:val="000846EB"/>
    <w:rsid w:val="000859C9"/>
    <w:rsid w:val="00087802"/>
    <w:rsid w:val="0009005B"/>
    <w:rsid w:val="00090E3F"/>
    <w:rsid w:val="000A0801"/>
    <w:rsid w:val="000A6727"/>
    <w:rsid w:val="000B66E2"/>
    <w:rsid w:val="000C063B"/>
    <w:rsid w:val="000C2D32"/>
    <w:rsid w:val="000D477A"/>
    <w:rsid w:val="000D6FAB"/>
    <w:rsid w:val="000D7432"/>
    <w:rsid w:val="000F19EC"/>
    <w:rsid w:val="000F5BB6"/>
    <w:rsid w:val="00102570"/>
    <w:rsid w:val="001153DA"/>
    <w:rsid w:val="001158D3"/>
    <w:rsid w:val="00116BFB"/>
    <w:rsid w:val="00117DCA"/>
    <w:rsid w:val="001202CC"/>
    <w:rsid w:val="001255E0"/>
    <w:rsid w:val="00130467"/>
    <w:rsid w:val="001334AE"/>
    <w:rsid w:val="0013622F"/>
    <w:rsid w:val="00136684"/>
    <w:rsid w:val="0014229C"/>
    <w:rsid w:val="00142385"/>
    <w:rsid w:val="0015179A"/>
    <w:rsid w:val="0015475B"/>
    <w:rsid w:val="00155B3B"/>
    <w:rsid w:val="00163EFB"/>
    <w:rsid w:val="001665A1"/>
    <w:rsid w:val="00172D51"/>
    <w:rsid w:val="001807AB"/>
    <w:rsid w:val="00183112"/>
    <w:rsid w:val="00195BF9"/>
    <w:rsid w:val="001A2259"/>
    <w:rsid w:val="001A36E6"/>
    <w:rsid w:val="001A45F1"/>
    <w:rsid w:val="001B1D41"/>
    <w:rsid w:val="001B1E34"/>
    <w:rsid w:val="001B22F4"/>
    <w:rsid w:val="001B39FD"/>
    <w:rsid w:val="001B66C5"/>
    <w:rsid w:val="001B7A63"/>
    <w:rsid w:val="001C4CA8"/>
    <w:rsid w:val="001C57AC"/>
    <w:rsid w:val="001D3F23"/>
    <w:rsid w:val="001D436B"/>
    <w:rsid w:val="001F0449"/>
    <w:rsid w:val="002044FF"/>
    <w:rsid w:val="00207E8C"/>
    <w:rsid w:val="00212C93"/>
    <w:rsid w:val="002151BA"/>
    <w:rsid w:val="00217025"/>
    <w:rsid w:val="002241CA"/>
    <w:rsid w:val="00242342"/>
    <w:rsid w:val="00243290"/>
    <w:rsid w:val="00245028"/>
    <w:rsid w:val="00245492"/>
    <w:rsid w:val="00250571"/>
    <w:rsid w:val="00256B46"/>
    <w:rsid w:val="002715A7"/>
    <w:rsid w:val="00275CEE"/>
    <w:rsid w:val="00277097"/>
    <w:rsid w:val="00280A51"/>
    <w:rsid w:val="00284F16"/>
    <w:rsid w:val="00292871"/>
    <w:rsid w:val="00296730"/>
    <w:rsid w:val="0029718B"/>
    <w:rsid w:val="002A2137"/>
    <w:rsid w:val="002A733B"/>
    <w:rsid w:val="002B08BB"/>
    <w:rsid w:val="002B1E20"/>
    <w:rsid w:val="002B42F1"/>
    <w:rsid w:val="002B7584"/>
    <w:rsid w:val="002D0256"/>
    <w:rsid w:val="002D0C65"/>
    <w:rsid w:val="002D36DF"/>
    <w:rsid w:val="002E0333"/>
    <w:rsid w:val="002E36A1"/>
    <w:rsid w:val="002E477E"/>
    <w:rsid w:val="002E5985"/>
    <w:rsid w:val="002E7BF2"/>
    <w:rsid w:val="002F7606"/>
    <w:rsid w:val="00300ABD"/>
    <w:rsid w:val="00302314"/>
    <w:rsid w:val="0030364D"/>
    <w:rsid w:val="00303B77"/>
    <w:rsid w:val="0031095C"/>
    <w:rsid w:val="00311A08"/>
    <w:rsid w:val="00317C50"/>
    <w:rsid w:val="0033519E"/>
    <w:rsid w:val="00340128"/>
    <w:rsid w:val="00341517"/>
    <w:rsid w:val="0034167E"/>
    <w:rsid w:val="00343A2E"/>
    <w:rsid w:val="00346E96"/>
    <w:rsid w:val="00351404"/>
    <w:rsid w:val="00352200"/>
    <w:rsid w:val="003532A0"/>
    <w:rsid w:val="00353656"/>
    <w:rsid w:val="00356AEC"/>
    <w:rsid w:val="00360AFE"/>
    <w:rsid w:val="00360C46"/>
    <w:rsid w:val="00364120"/>
    <w:rsid w:val="003831C0"/>
    <w:rsid w:val="00384159"/>
    <w:rsid w:val="003A046E"/>
    <w:rsid w:val="003A198F"/>
    <w:rsid w:val="003A1B42"/>
    <w:rsid w:val="003A3652"/>
    <w:rsid w:val="003A39B2"/>
    <w:rsid w:val="003A4258"/>
    <w:rsid w:val="003A52A6"/>
    <w:rsid w:val="003A55E5"/>
    <w:rsid w:val="003B22D1"/>
    <w:rsid w:val="003C2A3A"/>
    <w:rsid w:val="003C6AF5"/>
    <w:rsid w:val="003D5C2C"/>
    <w:rsid w:val="003D621D"/>
    <w:rsid w:val="003E0590"/>
    <w:rsid w:val="003E20BC"/>
    <w:rsid w:val="003E2307"/>
    <w:rsid w:val="003F2A7E"/>
    <w:rsid w:val="003F2BED"/>
    <w:rsid w:val="003F368C"/>
    <w:rsid w:val="003F3930"/>
    <w:rsid w:val="003F4E2D"/>
    <w:rsid w:val="004032EF"/>
    <w:rsid w:val="004075A5"/>
    <w:rsid w:val="00407F70"/>
    <w:rsid w:val="004110F7"/>
    <w:rsid w:val="0041220E"/>
    <w:rsid w:val="0041754E"/>
    <w:rsid w:val="00421017"/>
    <w:rsid w:val="004230A3"/>
    <w:rsid w:val="004253CF"/>
    <w:rsid w:val="00427D56"/>
    <w:rsid w:val="00431C02"/>
    <w:rsid w:val="0043224C"/>
    <w:rsid w:val="00436B35"/>
    <w:rsid w:val="00470DA7"/>
    <w:rsid w:val="00481B0A"/>
    <w:rsid w:val="00485425"/>
    <w:rsid w:val="0048579B"/>
    <w:rsid w:val="004A2CA8"/>
    <w:rsid w:val="004A2FB4"/>
    <w:rsid w:val="004A5798"/>
    <w:rsid w:val="004B4BE3"/>
    <w:rsid w:val="004C16D4"/>
    <w:rsid w:val="004D0E3F"/>
    <w:rsid w:val="004D153C"/>
    <w:rsid w:val="004D4422"/>
    <w:rsid w:val="004D4C4C"/>
    <w:rsid w:val="004D75CF"/>
    <w:rsid w:val="004E031F"/>
    <w:rsid w:val="004E1A86"/>
    <w:rsid w:val="004E63C6"/>
    <w:rsid w:val="004F4B9C"/>
    <w:rsid w:val="004F6307"/>
    <w:rsid w:val="00502565"/>
    <w:rsid w:val="00504222"/>
    <w:rsid w:val="005250D6"/>
    <w:rsid w:val="00525894"/>
    <w:rsid w:val="00527A7E"/>
    <w:rsid w:val="00527DAC"/>
    <w:rsid w:val="00532AF8"/>
    <w:rsid w:val="00534DA9"/>
    <w:rsid w:val="00535D8A"/>
    <w:rsid w:val="00537731"/>
    <w:rsid w:val="005378E5"/>
    <w:rsid w:val="00540ED8"/>
    <w:rsid w:val="0054146F"/>
    <w:rsid w:val="00542F16"/>
    <w:rsid w:val="00562C59"/>
    <w:rsid w:val="0056576B"/>
    <w:rsid w:val="00576E75"/>
    <w:rsid w:val="00583672"/>
    <w:rsid w:val="00586D39"/>
    <w:rsid w:val="005918F4"/>
    <w:rsid w:val="005936EB"/>
    <w:rsid w:val="005A28D6"/>
    <w:rsid w:val="005A6000"/>
    <w:rsid w:val="005B17FC"/>
    <w:rsid w:val="005B1D80"/>
    <w:rsid w:val="005B2005"/>
    <w:rsid w:val="005B2A3E"/>
    <w:rsid w:val="005C3958"/>
    <w:rsid w:val="005C7549"/>
    <w:rsid w:val="005E0ECE"/>
    <w:rsid w:val="005F6F5D"/>
    <w:rsid w:val="006044FC"/>
    <w:rsid w:val="00604EC8"/>
    <w:rsid w:val="00606D9D"/>
    <w:rsid w:val="00625F2F"/>
    <w:rsid w:val="00626BAD"/>
    <w:rsid w:val="0062758A"/>
    <w:rsid w:val="0064770C"/>
    <w:rsid w:val="00647A6F"/>
    <w:rsid w:val="006513A2"/>
    <w:rsid w:val="00656A9E"/>
    <w:rsid w:val="006575AD"/>
    <w:rsid w:val="00661DAC"/>
    <w:rsid w:val="006705D8"/>
    <w:rsid w:val="0068064F"/>
    <w:rsid w:val="00683B17"/>
    <w:rsid w:val="006857D2"/>
    <w:rsid w:val="00690376"/>
    <w:rsid w:val="006959DD"/>
    <w:rsid w:val="006A1B80"/>
    <w:rsid w:val="006B0632"/>
    <w:rsid w:val="006C4203"/>
    <w:rsid w:val="006C7EFA"/>
    <w:rsid w:val="006D362F"/>
    <w:rsid w:val="006D3983"/>
    <w:rsid w:val="006E1190"/>
    <w:rsid w:val="006E61DD"/>
    <w:rsid w:val="006F2299"/>
    <w:rsid w:val="006F7F30"/>
    <w:rsid w:val="00700B3A"/>
    <w:rsid w:val="00702E08"/>
    <w:rsid w:val="00705F83"/>
    <w:rsid w:val="00706DF9"/>
    <w:rsid w:val="00711361"/>
    <w:rsid w:val="007148B6"/>
    <w:rsid w:val="00722145"/>
    <w:rsid w:val="00727C82"/>
    <w:rsid w:val="00730828"/>
    <w:rsid w:val="00735514"/>
    <w:rsid w:val="00737283"/>
    <w:rsid w:val="00747916"/>
    <w:rsid w:val="00753F0D"/>
    <w:rsid w:val="00771546"/>
    <w:rsid w:val="00771AB2"/>
    <w:rsid w:val="00777231"/>
    <w:rsid w:val="00791D2F"/>
    <w:rsid w:val="0079632E"/>
    <w:rsid w:val="007A2343"/>
    <w:rsid w:val="007A5091"/>
    <w:rsid w:val="007B27AD"/>
    <w:rsid w:val="007C284B"/>
    <w:rsid w:val="007C46AB"/>
    <w:rsid w:val="007C6831"/>
    <w:rsid w:val="007E111D"/>
    <w:rsid w:val="007E288E"/>
    <w:rsid w:val="007F4B97"/>
    <w:rsid w:val="008014D6"/>
    <w:rsid w:val="00801CB6"/>
    <w:rsid w:val="00806BEB"/>
    <w:rsid w:val="00816115"/>
    <w:rsid w:val="008175AC"/>
    <w:rsid w:val="00820387"/>
    <w:rsid w:val="00822FCE"/>
    <w:rsid w:val="00834D27"/>
    <w:rsid w:val="00836777"/>
    <w:rsid w:val="00840360"/>
    <w:rsid w:val="00842469"/>
    <w:rsid w:val="0084263B"/>
    <w:rsid w:val="0084290A"/>
    <w:rsid w:val="00847289"/>
    <w:rsid w:val="008518EF"/>
    <w:rsid w:val="00852FB3"/>
    <w:rsid w:val="00853F62"/>
    <w:rsid w:val="00861B50"/>
    <w:rsid w:val="00870272"/>
    <w:rsid w:val="0087558B"/>
    <w:rsid w:val="0088269A"/>
    <w:rsid w:val="008915B9"/>
    <w:rsid w:val="00892E37"/>
    <w:rsid w:val="0089695C"/>
    <w:rsid w:val="008A29F5"/>
    <w:rsid w:val="008A4575"/>
    <w:rsid w:val="008B03E2"/>
    <w:rsid w:val="008B32EF"/>
    <w:rsid w:val="008B3AD2"/>
    <w:rsid w:val="008B714B"/>
    <w:rsid w:val="008C6A30"/>
    <w:rsid w:val="008E5FAC"/>
    <w:rsid w:val="008E686B"/>
    <w:rsid w:val="008F04CB"/>
    <w:rsid w:val="008F125C"/>
    <w:rsid w:val="008F30AB"/>
    <w:rsid w:val="009012D8"/>
    <w:rsid w:val="00902473"/>
    <w:rsid w:val="0090461A"/>
    <w:rsid w:val="00911ACC"/>
    <w:rsid w:val="00912437"/>
    <w:rsid w:val="00914114"/>
    <w:rsid w:val="009164E2"/>
    <w:rsid w:val="0091735D"/>
    <w:rsid w:val="009206E1"/>
    <w:rsid w:val="0092422D"/>
    <w:rsid w:val="00930CB0"/>
    <w:rsid w:val="00936AF2"/>
    <w:rsid w:val="00940772"/>
    <w:rsid w:val="009461D2"/>
    <w:rsid w:val="00953058"/>
    <w:rsid w:val="00955C72"/>
    <w:rsid w:val="00955E5F"/>
    <w:rsid w:val="00963077"/>
    <w:rsid w:val="009640C4"/>
    <w:rsid w:val="00967563"/>
    <w:rsid w:val="00977839"/>
    <w:rsid w:val="00994B44"/>
    <w:rsid w:val="009963EC"/>
    <w:rsid w:val="009A19AB"/>
    <w:rsid w:val="009A2117"/>
    <w:rsid w:val="009A41A3"/>
    <w:rsid w:val="009A4C4B"/>
    <w:rsid w:val="009A5D71"/>
    <w:rsid w:val="009A625A"/>
    <w:rsid w:val="009A7C9C"/>
    <w:rsid w:val="009B033F"/>
    <w:rsid w:val="009B048A"/>
    <w:rsid w:val="009B3DEA"/>
    <w:rsid w:val="009B4CD1"/>
    <w:rsid w:val="009B78BE"/>
    <w:rsid w:val="009C2955"/>
    <w:rsid w:val="009C424C"/>
    <w:rsid w:val="009C7A44"/>
    <w:rsid w:val="009D0253"/>
    <w:rsid w:val="009D1D77"/>
    <w:rsid w:val="009D5488"/>
    <w:rsid w:val="009E4A5A"/>
    <w:rsid w:val="009E780F"/>
    <w:rsid w:val="009F4BF2"/>
    <w:rsid w:val="009F5082"/>
    <w:rsid w:val="009F7237"/>
    <w:rsid w:val="00A06D5A"/>
    <w:rsid w:val="00A13D65"/>
    <w:rsid w:val="00A173CC"/>
    <w:rsid w:val="00A227F5"/>
    <w:rsid w:val="00A277C1"/>
    <w:rsid w:val="00A30197"/>
    <w:rsid w:val="00A30D22"/>
    <w:rsid w:val="00A452D5"/>
    <w:rsid w:val="00A754C0"/>
    <w:rsid w:val="00A81F3B"/>
    <w:rsid w:val="00A84891"/>
    <w:rsid w:val="00AA0ADF"/>
    <w:rsid w:val="00AA330B"/>
    <w:rsid w:val="00AA51FD"/>
    <w:rsid w:val="00AA5389"/>
    <w:rsid w:val="00AB4935"/>
    <w:rsid w:val="00AB540F"/>
    <w:rsid w:val="00AC1977"/>
    <w:rsid w:val="00AC2C89"/>
    <w:rsid w:val="00AC578A"/>
    <w:rsid w:val="00AD319F"/>
    <w:rsid w:val="00AE1D91"/>
    <w:rsid w:val="00AE6483"/>
    <w:rsid w:val="00B066CB"/>
    <w:rsid w:val="00B10E88"/>
    <w:rsid w:val="00B30B83"/>
    <w:rsid w:val="00B3178C"/>
    <w:rsid w:val="00B35288"/>
    <w:rsid w:val="00B36299"/>
    <w:rsid w:val="00B40173"/>
    <w:rsid w:val="00B41865"/>
    <w:rsid w:val="00B440F1"/>
    <w:rsid w:val="00B44FD0"/>
    <w:rsid w:val="00B54575"/>
    <w:rsid w:val="00B63152"/>
    <w:rsid w:val="00B65C40"/>
    <w:rsid w:val="00B6651A"/>
    <w:rsid w:val="00B670C0"/>
    <w:rsid w:val="00B72404"/>
    <w:rsid w:val="00B75CA4"/>
    <w:rsid w:val="00B76FED"/>
    <w:rsid w:val="00B82430"/>
    <w:rsid w:val="00B86462"/>
    <w:rsid w:val="00B872D7"/>
    <w:rsid w:val="00B90A34"/>
    <w:rsid w:val="00B90EB1"/>
    <w:rsid w:val="00B9264E"/>
    <w:rsid w:val="00BA18A1"/>
    <w:rsid w:val="00BA28C5"/>
    <w:rsid w:val="00BA4164"/>
    <w:rsid w:val="00BA491A"/>
    <w:rsid w:val="00BB2764"/>
    <w:rsid w:val="00BC5869"/>
    <w:rsid w:val="00BD318D"/>
    <w:rsid w:val="00BD3228"/>
    <w:rsid w:val="00BD4289"/>
    <w:rsid w:val="00BE6C33"/>
    <w:rsid w:val="00BE7A00"/>
    <w:rsid w:val="00BF2EE0"/>
    <w:rsid w:val="00BF5649"/>
    <w:rsid w:val="00C009E0"/>
    <w:rsid w:val="00C107C4"/>
    <w:rsid w:val="00C11447"/>
    <w:rsid w:val="00C11B2C"/>
    <w:rsid w:val="00C3365E"/>
    <w:rsid w:val="00C34E0A"/>
    <w:rsid w:val="00C37D43"/>
    <w:rsid w:val="00C40BA9"/>
    <w:rsid w:val="00C438B5"/>
    <w:rsid w:val="00C46867"/>
    <w:rsid w:val="00C52483"/>
    <w:rsid w:val="00C544B4"/>
    <w:rsid w:val="00C56856"/>
    <w:rsid w:val="00C56CE8"/>
    <w:rsid w:val="00C66366"/>
    <w:rsid w:val="00C730C2"/>
    <w:rsid w:val="00C7765D"/>
    <w:rsid w:val="00C8195D"/>
    <w:rsid w:val="00C83293"/>
    <w:rsid w:val="00C93252"/>
    <w:rsid w:val="00C961DA"/>
    <w:rsid w:val="00C9745A"/>
    <w:rsid w:val="00CA13EB"/>
    <w:rsid w:val="00CA2CC4"/>
    <w:rsid w:val="00CB2539"/>
    <w:rsid w:val="00CB721D"/>
    <w:rsid w:val="00CC0406"/>
    <w:rsid w:val="00CC0713"/>
    <w:rsid w:val="00CC3141"/>
    <w:rsid w:val="00CC4396"/>
    <w:rsid w:val="00CC7126"/>
    <w:rsid w:val="00CD142C"/>
    <w:rsid w:val="00CD3A7D"/>
    <w:rsid w:val="00CE1BFA"/>
    <w:rsid w:val="00CE1E83"/>
    <w:rsid w:val="00CF14F0"/>
    <w:rsid w:val="00D0057C"/>
    <w:rsid w:val="00D01CE9"/>
    <w:rsid w:val="00D073DA"/>
    <w:rsid w:val="00D11B88"/>
    <w:rsid w:val="00D15EDF"/>
    <w:rsid w:val="00D27770"/>
    <w:rsid w:val="00D31FE6"/>
    <w:rsid w:val="00D3311D"/>
    <w:rsid w:val="00D412B3"/>
    <w:rsid w:val="00D42E8D"/>
    <w:rsid w:val="00D43C5D"/>
    <w:rsid w:val="00D445C9"/>
    <w:rsid w:val="00D471E4"/>
    <w:rsid w:val="00D47B63"/>
    <w:rsid w:val="00D520F3"/>
    <w:rsid w:val="00D52C76"/>
    <w:rsid w:val="00D55FC2"/>
    <w:rsid w:val="00D56FC6"/>
    <w:rsid w:val="00D57FEA"/>
    <w:rsid w:val="00D63AB3"/>
    <w:rsid w:val="00D64150"/>
    <w:rsid w:val="00D652DD"/>
    <w:rsid w:val="00D7201B"/>
    <w:rsid w:val="00D73D22"/>
    <w:rsid w:val="00D74B16"/>
    <w:rsid w:val="00D83109"/>
    <w:rsid w:val="00D95676"/>
    <w:rsid w:val="00D96A95"/>
    <w:rsid w:val="00DA0265"/>
    <w:rsid w:val="00DA2A97"/>
    <w:rsid w:val="00DA32BA"/>
    <w:rsid w:val="00DC0544"/>
    <w:rsid w:val="00DD04F9"/>
    <w:rsid w:val="00DD1EA5"/>
    <w:rsid w:val="00DD4730"/>
    <w:rsid w:val="00DE1470"/>
    <w:rsid w:val="00DE2965"/>
    <w:rsid w:val="00DF6846"/>
    <w:rsid w:val="00E03FE3"/>
    <w:rsid w:val="00E0455B"/>
    <w:rsid w:val="00E16A62"/>
    <w:rsid w:val="00E17B8F"/>
    <w:rsid w:val="00E21DA1"/>
    <w:rsid w:val="00E25BEB"/>
    <w:rsid w:val="00E30577"/>
    <w:rsid w:val="00E4047B"/>
    <w:rsid w:val="00E42360"/>
    <w:rsid w:val="00E44FD9"/>
    <w:rsid w:val="00E51336"/>
    <w:rsid w:val="00E52491"/>
    <w:rsid w:val="00E5263F"/>
    <w:rsid w:val="00E708A0"/>
    <w:rsid w:val="00E76E5F"/>
    <w:rsid w:val="00E7702A"/>
    <w:rsid w:val="00E8068C"/>
    <w:rsid w:val="00E8392F"/>
    <w:rsid w:val="00E930A2"/>
    <w:rsid w:val="00E96043"/>
    <w:rsid w:val="00E962DB"/>
    <w:rsid w:val="00EA1BBC"/>
    <w:rsid w:val="00EA6E90"/>
    <w:rsid w:val="00EB287B"/>
    <w:rsid w:val="00EB36BF"/>
    <w:rsid w:val="00EB4EEC"/>
    <w:rsid w:val="00EB4F8D"/>
    <w:rsid w:val="00EB6C07"/>
    <w:rsid w:val="00EC5BB8"/>
    <w:rsid w:val="00EC671A"/>
    <w:rsid w:val="00ED1EF5"/>
    <w:rsid w:val="00ED22D0"/>
    <w:rsid w:val="00ED3B67"/>
    <w:rsid w:val="00ED464F"/>
    <w:rsid w:val="00ED7E09"/>
    <w:rsid w:val="00EE1BE9"/>
    <w:rsid w:val="00EE5DD5"/>
    <w:rsid w:val="00EF1894"/>
    <w:rsid w:val="00EF3CBA"/>
    <w:rsid w:val="00EF660C"/>
    <w:rsid w:val="00F05299"/>
    <w:rsid w:val="00F11CF4"/>
    <w:rsid w:val="00F16A03"/>
    <w:rsid w:val="00F21A7D"/>
    <w:rsid w:val="00F234C5"/>
    <w:rsid w:val="00F31776"/>
    <w:rsid w:val="00F352EC"/>
    <w:rsid w:val="00F4012E"/>
    <w:rsid w:val="00F446ED"/>
    <w:rsid w:val="00F44BC0"/>
    <w:rsid w:val="00F50EBB"/>
    <w:rsid w:val="00F52AB7"/>
    <w:rsid w:val="00F6267E"/>
    <w:rsid w:val="00F65A0D"/>
    <w:rsid w:val="00F73A71"/>
    <w:rsid w:val="00F95EC0"/>
    <w:rsid w:val="00FA0219"/>
    <w:rsid w:val="00FA13DB"/>
    <w:rsid w:val="00FA2B5C"/>
    <w:rsid w:val="00FA57D5"/>
    <w:rsid w:val="00FB1C89"/>
    <w:rsid w:val="00FB3309"/>
    <w:rsid w:val="00FB5D46"/>
    <w:rsid w:val="00FC604F"/>
    <w:rsid w:val="00FC63C0"/>
    <w:rsid w:val="00FC72D1"/>
    <w:rsid w:val="00FE4ADA"/>
    <w:rsid w:val="00FF10C2"/>
    <w:rsid w:val="00FF2851"/>
    <w:rsid w:val="00FF3649"/>
    <w:rsid w:val="00FF60C8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FF6D"/>
  <w15:docId w15:val="{68A02DDF-69B9-43C8-A45A-B53F56C7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6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6DF9"/>
  </w:style>
  <w:style w:type="paragraph" w:styleId="Footer">
    <w:name w:val="footer"/>
    <w:basedOn w:val="Normal"/>
    <w:link w:val="FooterChar"/>
    <w:uiPriority w:val="99"/>
    <w:semiHidden/>
    <w:unhideWhenUsed/>
    <w:rsid w:val="00706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6DF9"/>
  </w:style>
  <w:style w:type="character" w:styleId="CommentReference">
    <w:name w:val="annotation reference"/>
    <w:basedOn w:val="DefaultParagraphFont"/>
    <w:uiPriority w:val="99"/>
    <w:semiHidden/>
    <w:unhideWhenUsed/>
    <w:rsid w:val="00B65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C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C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C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5C4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1D0A7-CFD1-499C-B0AC-FAC184E2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Gill Price</cp:lastModifiedBy>
  <cp:revision>2</cp:revision>
  <cp:lastPrinted>2016-04-19T19:44:00Z</cp:lastPrinted>
  <dcterms:created xsi:type="dcterms:W3CDTF">2019-04-15T18:20:00Z</dcterms:created>
  <dcterms:modified xsi:type="dcterms:W3CDTF">2019-04-15T18:20:00Z</dcterms:modified>
</cp:coreProperties>
</file>